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E4" w:rsidRDefault="003B784E" w:rsidP="00303F8F">
      <w:pPr>
        <w:pStyle w:val="Title"/>
        <w:tabs>
          <w:tab w:val="clear" w:pos="360"/>
          <w:tab w:val="clear" w:pos="547"/>
          <w:tab w:val="clear" w:pos="907"/>
          <w:tab w:val="clear" w:pos="1267"/>
          <w:tab w:val="clear" w:pos="6300"/>
          <w:tab w:val="clear" w:pos="9180"/>
          <w:tab w:val="clear" w:pos="9270"/>
          <w:tab w:val="clear" w:pos="10620"/>
        </w:tabs>
        <w:ind w:left="720" w:right="0" w:hanging="360"/>
      </w:pPr>
      <w:bookmarkStart w:id="0" w:name="_GoBack"/>
      <w:bookmarkEnd w:id="0"/>
      <w:r>
        <w:t>SM</w:t>
      </w:r>
      <w:r w:rsidR="003E45E4">
        <w:t>YRNA TOWN COUNCIL MEETING</w:t>
      </w:r>
    </w:p>
    <w:p w:rsidR="003E45E4" w:rsidRDefault="003E45E4">
      <w:pPr>
        <w:tabs>
          <w:tab w:val="left" w:pos="1530"/>
        </w:tabs>
        <w:rPr>
          <w:b/>
          <w:i/>
        </w:rPr>
      </w:pPr>
      <w:r>
        <w:rPr>
          <w:b/>
          <w:i/>
        </w:rPr>
        <w:tab/>
      </w:r>
    </w:p>
    <w:p w:rsidR="003E45E4" w:rsidRDefault="003E45E4">
      <w:pPr>
        <w:tabs>
          <w:tab w:val="left" w:pos="1530"/>
        </w:tabs>
        <w:rPr>
          <w:b/>
          <w:i/>
        </w:rPr>
      </w:pPr>
    </w:p>
    <w:p w:rsidR="003E45E4" w:rsidRDefault="003E45E4">
      <w:pPr>
        <w:pBdr>
          <w:top w:val="single" w:sz="6" w:space="1" w:color="auto"/>
          <w:left w:val="single" w:sz="6" w:space="1" w:color="auto"/>
          <w:bottom w:val="single" w:sz="6" w:space="1" w:color="auto"/>
          <w:right w:val="single" w:sz="6" w:space="1" w:color="auto"/>
        </w:pBdr>
        <w:rPr>
          <w:b/>
        </w:rPr>
      </w:pPr>
      <w:r>
        <w:rPr>
          <w:b/>
        </w:rPr>
        <w:t xml:space="preserve">TO BE PLACED </w:t>
      </w:r>
      <w:r w:rsidR="00A827F7">
        <w:rPr>
          <w:b/>
        </w:rPr>
        <w:t>UNDER</w:t>
      </w:r>
      <w:r>
        <w:rPr>
          <w:b/>
        </w:rPr>
        <w:t xml:space="preserve"> SMYRNA TOWN COUNCIL CITIZEN COMMENTS, AN INDIVIDUAL MUST:</w:t>
      </w:r>
    </w:p>
    <w:p w:rsidR="00A827F7" w:rsidRDefault="00A827F7">
      <w:pPr>
        <w:pBdr>
          <w:top w:val="single" w:sz="6" w:space="1" w:color="auto"/>
          <w:left w:val="single" w:sz="6" w:space="1" w:color="auto"/>
          <w:bottom w:val="single" w:sz="6" w:space="1" w:color="auto"/>
          <w:right w:val="single" w:sz="6" w:space="1" w:color="auto"/>
        </w:pBdr>
        <w:rPr>
          <w:b/>
        </w:rPr>
      </w:pPr>
    </w:p>
    <w:p w:rsidR="003E45E4" w:rsidRDefault="003E45E4">
      <w:pPr>
        <w:numPr>
          <w:ilvl w:val="0"/>
          <w:numId w:val="1"/>
        </w:numPr>
        <w:pBdr>
          <w:top w:val="single" w:sz="6" w:space="1" w:color="auto"/>
          <w:left w:val="single" w:sz="6" w:space="1" w:color="auto"/>
          <w:bottom w:val="single" w:sz="6" w:space="1" w:color="auto"/>
          <w:right w:val="single" w:sz="6" w:space="1" w:color="auto"/>
        </w:pBdr>
        <w:rPr>
          <w:b/>
        </w:rPr>
      </w:pPr>
      <w:r>
        <w:rPr>
          <w:b/>
        </w:rPr>
        <w:t xml:space="preserve">CALL THE TOWN MANAGER’S OFFICE BEFORE 4:30 P.M. ON THE THURSDAY BEFORE THE COUNCIL MEETING AND REQUEST TO BE PLACED </w:t>
      </w:r>
      <w:r w:rsidR="0078562F">
        <w:rPr>
          <w:b/>
        </w:rPr>
        <w:t>UNDER CITIZEN COMMENTS</w:t>
      </w:r>
      <w:r>
        <w:rPr>
          <w:b/>
        </w:rPr>
        <w:t>;</w:t>
      </w:r>
    </w:p>
    <w:p w:rsidR="003E45E4" w:rsidRDefault="003E45E4">
      <w:pPr>
        <w:numPr>
          <w:ilvl w:val="0"/>
          <w:numId w:val="1"/>
        </w:numPr>
        <w:pBdr>
          <w:top w:val="single" w:sz="6" w:space="1" w:color="auto"/>
          <w:left w:val="single" w:sz="6" w:space="1" w:color="auto"/>
          <w:bottom w:val="single" w:sz="6" w:space="1" w:color="auto"/>
          <w:right w:val="single" w:sz="6" w:space="1" w:color="auto"/>
        </w:pBdr>
        <w:ind w:left="0" w:firstLine="0"/>
        <w:rPr>
          <w:b/>
        </w:rPr>
      </w:pPr>
      <w:r>
        <w:rPr>
          <w:b/>
        </w:rPr>
        <w:t>PROVIDE HIS OR HER NAME, ADDRESS AND TELEPHONE NUMBER; AND</w:t>
      </w:r>
    </w:p>
    <w:p w:rsidR="003E45E4" w:rsidRDefault="003E45E4">
      <w:pPr>
        <w:numPr>
          <w:ilvl w:val="0"/>
          <w:numId w:val="1"/>
        </w:numPr>
        <w:pBdr>
          <w:top w:val="single" w:sz="6" w:space="1" w:color="auto"/>
          <w:left w:val="single" w:sz="6" w:space="1" w:color="auto"/>
          <w:bottom w:val="single" w:sz="6" w:space="1" w:color="auto"/>
          <w:right w:val="single" w:sz="6" w:space="1" w:color="auto"/>
        </w:pBdr>
        <w:ind w:left="0" w:firstLine="0"/>
        <w:rPr>
          <w:b/>
        </w:rPr>
      </w:pPr>
      <w:r>
        <w:rPr>
          <w:b/>
        </w:rPr>
        <w:t>STATE THE PURPOSE OF ADDRESSING THE COUNCIL.</w:t>
      </w:r>
    </w:p>
    <w:p w:rsidR="003E45E4" w:rsidRDefault="003E45E4">
      <w:pPr>
        <w:pBdr>
          <w:top w:val="single" w:sz="6" w:space="1" w:color="auto"/>
          <w:left w:val="single" w:sz="6" w:space="1" w:color="auto"/>
          <w:bottom w:val="single" w:sz="6" w:space="1" w:color="auto"/>
          <w:right w:val="single" w:sz="6" w:space="1" w:color="auto"/>
        </w:pBdr>
        <w:rPr>
          <w:b/>
        </w:rPr>
      </w:pPr>
    </w:p>
    <w:p w:rsidR="003E45E4" w:rsidRDefault="003E45E4">
      <w:pPr>
        <w:pBdr>
          <w:top w:val="single" w:sz="6" w:space="1" w:color="auto"/>
          <w:left w:val="single" w:sz="6" w:space="1" w:color="auto"/>
          <w:bottom w:val="single" w:sz="6" w:space="1" w:color="auto"/>
          <w:right w:val="single" w:sz="6" w:space="1" w:color="auto"/>
        </w:pBdr>
        <w:rPr>
          <w:b/>
        </w:rPr>
      </w:pPr>
      <w:r>
        <w:rPr>
          <w:b/>
        </w:rPr>
        <w:t xml:space="preserve">SPEAKERS ARE LIMITED TO THREE (3) MINUTES.  ADDITIONAL COMMENTS MAY BE </w:t>
      </w:r>
      <w:r w:rsidR="008B7E51">
        <w:rPr>
          <w:b/>
        </w:rPr>
        <w:t xml:space="preserve"> </w:t>
      </w:r>
      <w:r>
        <w:rPr>
          <w:b/>
        </w:rPr>
        <w:t>SUBMITTED IN WRITING.</w:t>
      </w:r>
    </w:p>
    <w:p w:rsidR="003E45E4" w:rsidRDefault="00FE49A8">
      <w:pPr>
        <w:pStyle w:val="Heading1"/>
        <w:tabs>
          <w:tab w:val="clear" w:pos="360"/>
          <w:tab w:val="clear" w:pos="547"/>
          <w:tab w:val="clear" w:pos="907"/>
          <w:tab w:val="clear" w:pos="1267"/>
          <w:tab w:val="clear" w:pos="6300"/>
          <w:tab w:val="clear" w:pos="9180"/>
          <w:tab w:val="clear" w:pos="9270"/>
          <w:tab w:val="clear" w:pos="10620"/>
        </w:tabs>
        <w:ind w:right="0"/>
      </w:pPr>
      <w:r>
        <w:tab/>
      </w:r>
      <w:r w:rsidR="008962C6">
        <w:t>February 11</w:t>
      </w:r>
      <w:r w:rsidR="00111E32">
        <w:t>, 2020</w:t>
      </w:r>
      <w:r w:rsidR="003E45E4">
        <w:tab/>
      </w:r>
      <w:r w:rsidR="003E45E4">
        <w:tab/>
      </w:r>
      <w:r w:rsidR="003E45E4">
        <w:tab/>
      </w:r>
      <w:r w:rsidR="003E45E4">
        <w:tab/>
      </w:r>
      <w:r w:rsidR="003E45E4">
        <w:tab/>
      </w:r>
      <w:r w:rsidR="003E45E4">
        <w:tab/>
      </w:r>
      <w:r w:rsidR="003E45E4">
        <w:tab/>
      </w:r>
      <w:r w:rsidR="00C16863">
        <w:t>5</w:t>
      </w:r>
      <w:r w:rsidR="003E45E4">
        <w:t>:00 p.m.</w:t>
      </w:r>
      <w:r w:rsidR="003E45E4">
        <w:tab/>
      </w:r>
      <w:r w:rsidR="003E45E4">
        <w:tab/>
      </w:r>
      <w:r w:rsidR="003E45E4">
        <w:tab/>
      </w:r>
      <w:r w:rsidR="003E45E4">
        <w:tab/>
      </w:r>
      <w:r w:rsidR="003E45E4">
        <w:tab/>
        <w:t>SMYRNA TOWN HALL</w:t>
      </w:r>
    </w:p>
    <w:p w:rsidR="004C10FE" w:rsidRDefault="004C10FE" w:rsidP="004C10FE">
      <w:pPr>
        <w:jc w:val="center"/>
        <w:rPr>
          <w:b/>
          <w:i/>
          <w:u w:val="single"/>
        </w:rPr>
      </w:pPr>
    </w:p>
    <w:p w:rsidR="000A0B75" w:rsidRDefault="004C10FE" w:rsidP="004C10FE">
      <w:pPr>
        <w:jc w:val="center"/>
        <w:rPr>
          <w:b/>
          <w:i/>
          <w:u w:val="single"/>
        </w:rPr>
      </w:pPr>
      <w:r w:rsidRPr="004C10FE">
        <w:rPr>
          <w:b/>
          <w:i/>
          <w:u w:val="single"/>
        </w:rPr>
        <w:t>PRESENTATION</w:t>
      </w:r>
    </w:p>
    <w:p w:rsidR="004C10FE" w:rsidRDefault="004C10FE" w:rsidP="004C10FE">
      <w:pPr>
        <w:jc w:val="center"/>
        <w:rPr>
          <w:b/>
          <w:i/>
          <w:u w:val="single"/>
        </w:rPr>
      </w:pPr>
    </w:p>
    <w:p w:rsidR="004C10FE" w:rsidRPr="004C10FE" w:rsidRDefault="004C10FE" w:rsidP="004C10FE">
      <w:pPr>
        <w:jc w:val="center"/>
      </w:pPr>
      <w:r>
        <w:t>Public Awareness - Utilities</w:t>
      </w:r>
    </w:p>
    <w:p w:rsidR="00C6783C" w:rsidRDefault="00C6783C">
      <w:pPr>
        <w:pStyle w:val="Heading2"/>
        <w:tabs>
          <w:tab w:val="clear" w:pos="360"/>
          <w:tab w:val="clear" w:pos="547"/>
          <w:tab w:val="clear" w:pos="907"/>
          <w:tab w:val="clear" w:pos="1267"/>
          <w:tab w:val="clear" w:pos="6300"/>
          <w:tab w:val="clear" w:pos="9180"/>
          <w:tab w:val="clear" w:pos="9270"/>
          <w:tab w:val="clear" w:pos="10620"/>
        </w:tabs>
        <w:ind w:right="0"/>
      </w:pPr>
    </w:p>
    <w:p w:rsidR="004C10FE" w:rsidRPr="004C10FE" w:rsidRDefault="004C10FE" w:rsidP="004C10FE"/>
    <w:p w:rsidR="003E45E4" w:rsidRDefault="003E45E4">
      <w:pPr>
        <w:pStyle w:val="Heading2"/>
        <w:tabs>
          <w:tab w:val="clear" w:pos="360"/>
          <w:tab w:val="clear" w:pos="547"/>
          <w:tab w:val="clear" w:pos="907"/>
          <w:tab w:val="clear" w:pos="1267"/>
          <w:tab w:val="clear" w:pos="6300"/>
          <w:tab w:val="clear" w:pos="9180"/>
          <w:tab w:val="clear" w:pos="9270"/>
          <w:tab w:val="clear" w:pos="10620"/>
        </w:tabs>
        <w:ind w:right="0"/>
      </w:pPr>
      <w:r>
        <w:t>MEETING AGENDA</w:t>
      </w:r>
    </w:p>
    <w:p w:rsidR="00E109C3" w:rsidRPr="00E109C3" w:rsidRDefault="00E109C3" w:rsidP="00E109C3"/>
    <w:p w:rsidR="003E45E4" w:rsidRDefault="003E45E4">
      <w:r>
        <w:t>1.</w:t>
      </w:r>
      <w:r>
        <w:tab/>
        <w:t>Call to Order.</w:t>
      </w:r>
      <w:r w:rsidR="00DF4D18">
        <w:tab/>
      </w:r>
      <w:r w:rsidR="00DF4D18">
        <w:tab/>
      </w:r>
      <w:r w:rsidR="00DF4D18">
        <w:tab/>
      </w:r>
      <w:r w:rsidR="00DF4D18">
        <w:tab/>
      </w:r>
    </w:p>
    <w:p w:rsidR="003E45E4" w:rsidRDefault="003E45E4">
      <w:pPr>
        <w:ind w:firstLine="360"/>
      </w:pPr>
    </w:p>
    <w:p w:rsidR="002C4EF6" w:rsidRDefault="00402F18" w:rsidP="002C4EF6">
      <w:pPr>
        <w:ind w:firstLine="360"/>
      </w:pPr>
      <w:r>
        <w:t>Prayer:</w:t>
      </w:r>
      <w:r>
        <w:tab/>
      </w:r>
      <w:r w:rsidR="003E45E4">
        <w:t xml:space="preserve"> </w:t>
      </w:r>
      <w:r w:rsidR="00B441B4">
        <w:tab/>
      </w:r>
      <w:r w:rsidR="00B441B4">
        <w:tab/>
      </w:r>
      <w:r w:rsidR="00B441B4">
        <w:tab/>
      </w:r>
      <w:r w:rsidR="00B441B4">
        <w:tab/>
      </w:r>
      <w:r w:rsidR="00B441B4">
        <w:tab/>
      </w:r>
      <w:r w:rsidR="00833283">
        <w:t xml:space="preserve">    </w:t>
      </w:r>
      <w:r w:rsidR="006B691A">
        <w:t xml:space="preserve">  </w:t>
      </w:r>
      <w:r w:rsidR="005527EE">
        <w:tab/>
      </w:r>
      <w:r w:rsidR="00607404">
        <w:t xml:space="preserve">      </w:t>
      </w:r>
      <w:r w:rsidR="002365A3">
        <w:tab/>
      </w:r>
      <w:r w:rsidR="004C10FE">
        <w:t>Chaplain Amos Howard, Smyrna Police Department</w:t>
      </w:r>
      <w:r w:rsidR="002365A3">
        <w:tab/>
      </w:r>
    </w:p>
    <w:p w:rsidR="008962C6" w:rsidRDefault="008962C6" w:rsidP="002C4EF6">
      <w:pPr>
        <w:ind w:firstLine="360"/>
      </w:pPr>
    </w:p>
    <w:p w:rsidR="0026417A" w:rsidRDefault="003E45E4" w:rsidP="002C4EF6">
      <w:pPr>
        <w:ind w:firstLine="360"/>
      </w:pPr>
      <w:r>
        <w:t>Pledge of Allegiance:</w:t>
      </w:r>
      <w:r w:rsidR="00833283">
        <w:tab/>
      </w:r>
      <w:r w:rsidR="00FE1AC1">
        <w:tab/>
      </w:r>
      <w:r w:rsidR="002C4EF6">
        <w:tab/>
      </w:r>
      <w:r w:rsidR="002C4EF6">
        <w:tab/>
      </w:r>
      <w:r w:rsidR="00FE73EB">
        <w:t>Assistant Town Manager Todd Spearman</w:t>
      </w:r>
      <w:r w:rsidR="002C4EF6">
        <w:tab/>
      </w:r>
    </w:p>
    <w:p w:rsidR="0040441C" w:rsidRDefault="0040441C" w:rsidP="00400628">
      <w:pPr>
        <w:ind w:firstLine="360"/>
        <w:jc w:val="center"/>
      </w:pPr>
    </w:p>
    <w:p w:rsidR="003E45E4" w:rsidRDefault="003E45E4">
      <w:r>
        <w:t>2.</w:t>
      </w:r>
      <w:r>
        <w:tab/>
        <w:t>Roll Call.</w:t>
      </w:r>
    </w:p>
    <w:p w:rsidR="003E45E4" w:rsidRDefault="003E45E4"/>
    <w:p w:rsidR="003E45E4" w:rsidRPr="009730E7" w:rsidRDefault="00433463" w:rsidP="00DD2540">
      <w:pPr>
        <w:ind w:left="360" w:hanging="360"/>
        <w:jc w:val="both"/>
        <w:rPr>
          <w:color w:val="000000"/>
        </w:rPr>
      </w:pPr>
      <w:r>
        <w:t>3.</w:t>
      </w:r>
      <w:r>
        <w:tab/>
      </w:r>
      <w:r w:rsidR="003E45E4" w:rsidRPr="009730E7">
        <w:rPr>
          <w:color w:val="000000"/>
        </w:rPr>
        <w:t>Approval or Co</w:t>
      </w:r>
      <w:r w:rsidR="00402F18" w:rsidRPr="009730E7">
        <w:rPr>
          <w:color w:val="000000"/>
        </w:rPr>
        <w:t>rre</w:t>
      </w:r>
      <w:r w:rsidR="00513900" w:rsidRPr="009730E7">
        <w:rPr>
          <w:color w:val="000000"/>
        </w:rPr>
        <w:t>ction of Minutes of</w:t>
      </w:r>
      <w:r w:rsidR="00DF17FA" w:rsidRPr="009730E7">
        <w:rPr>
          <w:color w:val="000000"/>
        </w:rPr>
        <w:t xml:space="preserve"> </w:t>
      </w:r>
      <w:r w:rsidR="008962C6">
        <w:rPr>
          <w:color w:val="000000"/>
        </w:rPr>
        <w:t>January 7,</w:t>
      </w:r>
      <w:r w:rsidR="000A7C54">
        <w:rPr>
          <w:color w:val="000000"/>
        </w:rPr>
        <w:t xml:space="preserve"> 20</w:t>
      </w:r>
      <w:r w:rsidR="008962C6">
        <w:rPr>
          <w:color w:val="000000"/>
        </w:rPr>
        <w:t>20</w:t>
      </w:r>
      <w:r w:rsidR="00414A11">
        <w:rPr>
          <w:color w:val="000000"/>
        </w:rPr>
        <w:t xml:space="preserve"> </w:t>
      </w:r>
      <w:r w:rsidR="005527EE">
        <w:rPr>
          <w:color w:val="000000"/>
        </w:rPr>
        <w:t xml:space="preserve">and </w:t>
      </w:r>
      <w:r w:rsidR="008962C6">
        <w:rPr>
          <w:color w:val="000000"/>
        </w:rPr>
        <w:t>January 30</w:t>
      </w:r>
      <w:r w:rsidR="005527EE">
        <w:rPr>
          <w:color w:val="000000"/>
        </w:rPr>
        <w:t xml:space="preserve">, </w:t>
      </w:r>
      <w:r w:rsidR="006B691A">
        <w:rPr>
          <w:color w:val="000000"/>
        </w:rPr>
        <w:t>20</w:t>
      </w:r>
      <w:r w:rsidR="008962C6">
        <w:rPr>
          <w:color w:val="000000"/>
        </w:rPr>
        <w:t xml:space="preserve">20 </w:t>
      </w:r>
      <w:r w:rsidR="00DD2540">
        <w:rPr>
          <w:color w:val="000000"/>
        </w:rPr>
        <w:t>me</w:t>
      </w:r>
      <w:r w:rsidR="003E45E4" w:rsidRPr="009730E7">
        <w:rPr>
          <w:color w:val="000000"/>
        </w:rPr>
        <w:t>etings.</w:t>
      </w:r>
    </w:p>
    <w:p w:rsidR="006511C4" w:rsidRPr="00020729" w:rsidRDefault="001519A8">
      <w:pPr>
        <w:rPr>
          <w:color w:val="FF0000"/>
        </w:rPr>
      </w:pPr>
      <w:r w:rsidRPr="00020729">
        <w:rPr>
          <w:color w:val="FF0000"/>
        </w:rPr>
        <w:tab/>
      </w:r>
      <w:r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r w:rsidR="006511C4" w:rsidRPr="00020729">
        <w:rPr>
          <w:color w:val="FF0000"/>
        </w:rPr>
        <w:tab/>
      </w:r>
    </w:p>
    <w:p w:rsidR="00A412F0" w:rsidRDefault="00433463">
      <w:r>
        <w:t>4.</w:t>
      </w:r>
      <w:r w:rsidR="003E45E4">
        <w:tab/>
        <w:t>Correspondence/Communications.</w:t>
      </w:r>
      <w:r w:rsidR="007B7141">
        <w:tab/>
      </w:r>
      <w:r w:rsidR="007B7141">
        <w:tab/>
      </w:r>
    </w:p>
    <w:p w:rsidR="002365A3" w:rsidRDefault="003E45E4" w:rsidP="002365A3">
      <w:pPr>
        <w:rPr>
          <w:noProof/>
        </w:rPr>
      </w:pPr>
      <w:r>
        <w:tab/>
      </w:r>
      <w:r>
        <w:tab/>
      </w:r>
      <w:r>
        <w:tab/>
      </w:r>
      <w:r>
        <w:tab/>
      </w:r>
      <w:r>
        <w:tab/>
      </w:r>
      <w:r>
        <w:tab/>
      </w:r>
      <w:r>
        <w:tab/>
      </w:r>
      <w:r>
        <w:tab/>
      </w:r>
    </w:p>
    <w:p w:rsidR="002365A3" w:rsidRDefault="00433463" w:rsidP="002365A3">
      <w:pPr>
        <w:ind w:left="3960" w:hanging="3960"/>
        <w:rPr>
          <w:noProof/>
        </w:rPr>
      </w:pPr>
      <w:r>
        <w:rPr>
          <w:noProof/>
        </w:rPr>
        <w:t>5</w:t>
      </w:r>
      <w:r w:rsidR="0073779E">
        <w:rPr>
          <w:noProof/>
        </w:rPr>
        <w:t xml:space="preserve">.    </w:t>
      </w:r>
      <w:r w:rsidR="003E45E4">
        <w:rPr>
          <w:noProof/>
        </w:rPr>
        <w:t>Awards and Recognitions</w:t>
      </w:r>
      <w:r w:rsidR="003E45E4" w:rsidRPr="004272FA">
        <w:rPr>
          <w:i/>
          <w:noProof/>
        </w:rPr>
        <w:t>.</w:t>
      </w:r>
      <w:r w:rsidR="00C04BB3" w:rsidRPr="004272FA">
        <w:rPr>
          <w:i/>
          <w:noProof/>
        </w:rPr>
        <w:t xml:space="preserve">     </w:t>
      </w:r>
      <w:r w:rsidR="007660F4" w:rsidRPr="004272FA">
        <w:rPr>
          <w:i/>
          <w:noProof/>
        </w:rPr>
        <w:t xml:space="preserve"> </w:t>
      </w:r>
      <w:r w:rsidR="007C5698" w:rsidRPr="004272FA">
        <w:rPr>
          <w:i/>
          <w:noProof/>
        </w:rPr>
        <w:t xml:space="preserve">   </w:t>
      </w:r>
      <w:r w:rsidR="005365F4" w:rsidRPr="004272FA">
        <w:rPr>
          <w:i/>
          <w:noProof/>
        </w:rPr>
        <w:t xml:space="preserve">     </w:t>
      </w:r>
      <w:r w:rsidR="002365A3">
        <w:rPr>
          <w:i/>
          <w:noProof/>
        </w:rPr>
        <w:tab/>
      </w:r>
    </w:p>
    <w:p w:rsidR="002365A3" w:rsidRDefault="002365A3" w:rsidP="00C533D9">
      <w:pPr>
        <w:ind w:left="3690" w:hanging="3690"/>
        <w:rPr>
          <w:noProof/>
        </w:rPr>
      </w:pPr>
      <w:r>
        <w:rPr>
          <w:noProof/>
        </w:rPr>
        <w:t xml:space="preserve">                                                                </w:t>
      </w:r>
    </w:p>
    <w:p w:rsidR="003E45E4" w:rsidRPr="00006FBA" w:rsidRDefault="008962C6" w:rsidP="008962C6">
      <w:pPr>
        <w:ind w:left="3510" w:hanging="3690"/>
        <w:rPr>
          <w:color w:val="FF0000"/>
        </w:rPr>
      </w:pPr>
      <w:r>
        <w:rPr>
          <w:noProof/>
        </w:rPr>
        <w:t xml:space="preserve">   </w:t>
      </w:r>
      <w:r w:rsidR="00433463" w:rsidRPr="000B5E1E">
        <w:rPr>
          <w:noProof/>
          <w:color w:val="000000"/>
        </w:rPr>
        <w:t>6.</w:t>
      </w:r>
      <w:r>
        <w:rPr>
          <w:noProof/>
          <w:color w:val="000000"/>
        </w:rPr>
        <w:t xml:space="preserve">    </w:t>
      </w:r>
      <w:r w:rsidR="003E45E4" w:rsidRPr="00A43859">
        <w:rPr>
          <w:noProof/>
        </w:rPr>
        <w:t>Consent Agenda:</w:t>
      </w:r>
    </w:p>
    <w:p w:rsidR="003E45E4" w:rsidRPr="008A277D" w:rsidRDefault="003E45E4">
      <w:pPr>
        <w:rPr>
          <w:b/>
          <w:color w:val="FF0000"/>
        </w:rPr>
      </w:pPr>
    </w:p>
    <w:p w:rsidR="003E45E4" w:rsidRDefault="003E45E4" w:rsidP="00DD2540">
      <w:pPr>
        <w:jc w:val="both"/>
        <w:rPr>
          <w:bCs/>
          <w:i/>
          <w:iCs/>
        </w:rPr>
      </w:pPr>
      <w:r>
        <w:rPr>
          <w:bCs/>
          <w:i/>
          <w:iCs/>
        </w:rPr>
        <w:tab/>
        <w:t>Note:  Consent Agenda items will be those items determined by the Town Manager to be routine matters not necessitating discussion.  All Consent Agenda items may be voted upon simultaneously pursuant to a single motion.  There will be no separate discussion of these items unless a member of the Town Council requests that discussion be held, in which case the item will be removed from the Consent Agenda and considered separately.  Following passage of the remaining Consent Agenda items, discussion of any items removed from the Consent Agenda shall be held and separate motions and votes shall be taken for each of the items removed.</w:t>
      </w:r>
    </w:p>
    <w:p w:rsidR="00BF54C9" w:rsidRDefault="00BF54C9" w:rsidP="007236F2">
      <w:pPr>
        <w:ind w:left="720" w:hanging="360"/>
        <w:jc w:val="both"/>
      </w:pPr>
    </w:p>
    <w:p w:rsidR="00FE436E" w:rsidRDefault="00764BC3" w:rsidP="000A7C54">
      <w:pPr>
        <w:pStyle w:val="ListParagraph"/>
        <w:ind w:hanging="360"/>
        <w:contextualSpacing/>
        <w:jc w:val="both"/>
      </w:pPr>
      <w:r w:rsidRPr="00764BC3">
        <w:t>a.</w:t>
      </w:r>
      <w:r w:rsidRPr="00764BC3">
        <w:tab/>
        <w:t xml:space="preserve">Approval of the terms of, and authorization for the Mayor to execute, a </w:t>
      </w:r>
      <w:r w:rsidR="003449CE">
        <w:t>Memorandum of Understanding between the Smyrna Police Department and the Tennessee Bureau of Investigation (TBI) relative to the creation of a drug overdose task force.</w:t>
      </w:r>
    </w:p>
    <w:p w:rsidR="000A7C54" w:rsidRPr="00B12750" w:rsidRDefault="000A7C54" w:rsidP="000A7C54">
      <w:pPr>
        <w:pStyle w:val="ListParagraph"/>
        <w:ind w:hanging="360"/>
        <w:contextualSpacing/>
        <w:jc w:val="both"/>
        <w:rPr>
          <w:color w:val="FF0000"/>
        </w:rPr>
      </w:pPr>
    </w:p>
    <w:p w:rsidR="00F03E4B" w:rsidRDefault="00FE436E" w:rsidP="004272FA">
      <w:pPr>
        <w:pStyle w:val="ListParagraph"/>
        <w:ind w:hanging="360"/>
        <w:contextualSpacing/>
        <w:jc w:val="both"/>
      </w:pPr>
      <w:r w:rsidRPr="00694967">
        <w:t>b.</w:t>
      </w:r>
      <w:r w:rsidRPr="00694967">
        <w:tab/>
      </w:r>
      <w:r w:rsidR="003449CE">
        <w:t>Approval of the terms of, and authorization for the Mayor to execute, the Special Event Application to the U.S. Army Corps of Engineers relative to Boat Day-WaterFest at the Jefferson Springs Recreation Area.</w:t>
      </w:r>
    </w:p>
    <w:p w:rsidR="003449CE" w:rsidRDefault="003449CE" w:rsidP="004272FA">
      <w:pPr>
        <w:pStyle w:val="ListParagraph"/>
        <w:ind w:hanging="360"/>
        <w:contextualSpacing/>
        <w:jc w:val="both"/>
      </w:pPr>
    </w:p>
    <w:p w:rsidR="003449CE" w:rsidRDefault="003449CE" w:rsidP="004272FA">
      <w:pPr>
        <w:pStyle w:val="ListParagraph"/>
        <w:ind w:hanging="360"/>
        <w:contextualSpacing/>
        <w:jc w:val="both"/>
      </w:pPr>
      <w:r>
        <w:lastRenderedPageBreak/>
        <w:t>c.</w:t>
      </w:r>
      <w:r>
        <w:tab/>
      </w:r>
      <w:r w:rsidR="00753C40">
        <w:t>Approval of the terms of, and authorization for the Mayor to execute, a sole-source Private-Public Partnership contract with the CLEAR Institute of Middle Tennessee State University relative to the permit required once per five year water quality monitoring.</w:t>
      </w:r>
    </w:p>
    <w:p w:rsidR="00753C40" w:rsidRDefault="00753C40" w:rsidP="004272FA">
      <w:pPr>
        <w:pStyle w:val="ListParagraph"/>
        <w:ind w:hanging="360"/>
        <w:contextualSpacing/>
        <w:jc w:val="both"/>
      </w:pPr>
    </w:p>
    <w:p w:rsidR="00753C40" w:rsidRDefault="00753C40" w:rsidP="004272FA">
      <w:pPr>
        <w:pStyle w:val="ListParagraph"/>
        <w:ind w:hanging="360"/>
        <w:contextualSpacing/>
        <w:jc w:val="both"/>
      </w:pPr>
      <w:r>
        <w:t>d.</w:t>
      </w:r>
      <w:r>
        <w:tab/>
        <w:t>Approval of the terms of, and authorization for the Mayor to execute, an addendum with Jones Bros., Inc. relative to the hauling of excess fill material from Enon Springs West Extension Project to help with the construction of the firing range at the airport for the Police Department.</w:t>
      </w:r>
    </w:p>
    <w:p w:rsidR="00753C40" w:rsidRDefault="00753C40" w:rsidP="004272FA">
      <w:pPr>
        <w:pStyle w:val="ListParagraph"/>
        <w:ind w:hanging="360"/>
        <w:contextualSpacing/>
        <w:jc w:val="both"/>
      </w:pPr>
    </w:p>
    <w:p w:rsidR="00D61F2B" w:rsidRDefault="00753C40" w:rsidP="004272FA">
      <w:pPr>
        <w:pStyle w:val="ListParagraph"/>
        <w:ind w:hanging="360"/>
        <w:contextualSpacing/>
        <w:jc w:val="both"/>
      </w:pPr>
      <w:r>
        <w:t>e.</w:t>
      </w:r>
      <w:r>
        <w:tab/>
      </w:r>
      <w:r w:rsidR="008A18D7">
        <w:t>Approval of the terms of, and authorization for the Mayor to execute, a Performance Agreement with</w:t>
      </w:r>
      <w:r w:rsidR="00D61F2B">
        <w:t xml:space="preserve"> MIXTAPE Band relative to music at the Top Gun Night Run 6K Race.</w:t>
      </w:r>
    </w:p>
    <w:p w:rsidR="00D61F2B" w:rsidRDefault="00D61F2B" w:rsidP="004272FA">
      <w:pPr>
        <w:pStyle w:val="ListParagraph"/>
        <w:ind w:hanging="360"/>
        <w:contextualSpacing/>
        <w:jc w:val="both"/>
      </w:pPr>
    </w:p>
    <w:p w:rsidR="00D61F2B" w:rsidRDefault="00D61F2B" w:rsidP="004272FA">
      <w:pPr>
        <w:pStyle w:val="ListParagraph"/>
        <w:ind w:hanging="360"/>
        <w:contextualSpacing/>
        <w:jc w:val="both"/>
      </w:pPr>
      <w:r>
        <w:t>f.</w:t>
      </w:r>
      <w:r>
        <w:tab/>
        <w:t>Approval of the terms of, and authorization for the Mayor to execute, a contract with MegaTrax Production Music, Inc. relative to Channel 3 background music.</w:t>
      </w:r>
    </w:p>
    <w:p w:rsidR="00D61F2B" w:rsidRDefault="00D61F2B" w:rsidP="004272FA">
      <w:pPr>
        <w:pStyle w:val="ListParagraph"/>
        <w:ind w:hanging="360"/>
        <w:contextualSpacing/>
        <w:jc w:val="both"/>
      </w:pPr>
    </w:p>
    <w:p w:rsidR="00D61F2B" w:rsidRDefault="00D61F2B" w:rsidP="004272FA">
      <w:pPr>
        <w:pStyle w:val="ListParagraph"/>
        <w:ind w:hanging="360"/>
        <w:contextualSpacing/>
        <w:jc w:val="both"/>
      </w:pPr>
      <w:r>
        <w:t>g.</w:t>
      </w:r>
      <w:r>
        <w:tab/>
        <w:t>Approval of the terms of, and authorization for the Mayor to execute, an acceptance letter relative to .gov Internet Domain Registration.</w:t>
      </w:r>
    </w:p>
    <w:p w:rsidR="00D61F2B" w:rsidRDefault="00D61F2B" w:rsidP="004272FA">
      <w:pPr>
        <w:pStyle w:val="ListParagraph"/>
        <w:ind w:hanging="360"/>
        <w:contextualSpacing/>
        <w:jc w:val="both"/>
      </w:pPr>
    </w:p>
    <w:p w:rsidR="00867753" w:rsidRDefault="00D61F2B" w:rsidP="004272FA">
      <w:pPr>
        <w:pStyle w:val="ListParagraph"/>
        <w:ind w:hanging="360"/>
        <w:contextualSpacing/>
        <w:jc w:val="both"/>
      </w:pPr>
      <w:r>
        <w:t>h.</w:t>
      </w:r>
      <w:r>
        <w:tab/>
      </w:r>
      <w:r w:rsidR="00867753">
        <w:t>Approval of the terms of, and authorization for the Mayor to execute, Change Order #2 with Boatman Construction relative to the Taylor Farms Sewer Upsizing Project.</w:t>
      </w:r>
    </w:p>
    <w:p w:rsidR="00867753" w:rsidRDefault="00867753" w:rsidP="004272FA">
      <w:pPr>
        <w:pStyle w:val="ListParagraph"/>
        <w:ind w:hanging="360"/>
        <w:contextualSpacing/>
        <w:jc w:val="both"/>
      </w:pPr>
    </w:p>
    <w:p w:rsidR="00867753" w:rsidRDefault="00867753" w:rsidP="004272FA">
      <w:pPr>
        <w:pStyle w:val="ListParagraph"/>
        <w:ind w:hanging="360"/>
        <w:contextualSpacing/>
        <w:jc w:val="both"/>
      </w:pPr>
      <w:r>
        <w:t>i.</w:t>
      </w:r>
      <w:r>
        <w:tab/>
        <w:t>Approval of the terms of, and authorization for the Mayor to execute, a contract with Pyro Shows relative to 2020 Independence Day Fireworks Show.</w:t>
      </w:r>
    </w:p>
    <w:p w:rsidR="00867753" w:rsidRDefault="00867753" w:rsidP="004272FA">
      <w:pPr>
        <w:pStyle w:val="ListParagraph"/>
        <w:ind w:hanging="360"/>
        <w:contextualSpacing/>
        <w:jc w:val="both"/>
      </w:pPr>
    </w:p>
    <w:p w:rsidR="006D7BEB" w:rsidRDefault="00867753" w:rsidP="004272FA">
      <w:pPr>
        <w:pStyle w:val="ListParagraph"/>
        <w:ind w:hanging="360"/>
        <w:contextualSpacing/>
        <w:jc w:val="both"/>
      </w:pPr>
      <w:r>
        <w:t>j.</w:t>
      </w:r>
      <w:r>
        <w:tab/>
      </w:r>
      <w:r w:rsidR="006D7BEB">
        <w:t>Approval of the terms of, and authorization for the Mayor to execute, an amended contract with Iron/United Systems relative to gas meter reading modules, installation and maintenance.</w:t>
      </w:r>
    </w:p>
    <w:p w:rsidR="006D7BEB" w:rsidRDefault="006D7BEB" w:rsidP="004272FA">
      <w:pPr>
        <w:pStyle w:val="ListParagraph"/>
        <w:ind w:hanging="360"/>
        <w:contextualSpacing/>
        <w:jc w:val="both"/>
      </w:pPr>
    </w:p>
    <w:p w:rsidR="006D7BEB" w:rsidRDefault="006D7BEB" w:rsidP="004272FA">
      <w:pPr>
        <w:pStyle w:val="ListParagraph"/>
        <w:ind w:hanging="360"/>
        <w:contextualSpacing/>
        <w:jc w:val="both"/>
      </w:pPr>
      <w:r>
        <w:t>k.</w:t>
      </w:r>
      <w:r>
        <w:tab/>
        <w:t>Approval of the terms of, and authorization for the Mayor to execute, a Letter of Agreement with Larry Tolbert, Esq.  relative to acquisition services for the Stormwater Master Plan.</w:t>
      </w:r>
    </w:p>
    <w:p w:rsidR="00937986" w:rsidRPr="002D78DE" w:rsidRDefault="00937986" w:rsidP="003A660F">
      <w:pPr>
        <w:pStyle w:val="ListParagraph"/>
        <w:ind w:hanging="360"/>
        <w:contextualSpacing/>
        <w:jc w:val="both"/>
      </w:pPr>
    </w:p>
    <w:p w:rsidR="00A22094" w:rsidRDefault="00A22094" w:rsidP="007A3C12">
      <w:pPr>
        <w:pStyle w:val="BodyText"/>
        <w:tabs>
          <w:tab w:val="clear" w:pos="360"/>
          <w:tab w:val="clear" w:pos="547"/>
          <w:tab w:val="clear" w:pos="907"/>
          <w:tab w:val="clear" w:pos="1267"/>
          <w:tab w:val="clear" w:pos="6300"/>
          <w:tab w:val="clear" w:pos="9180"/>
          <w:tab w:val="clear" w:pos="9270"/>
          <w:tab w:val="clear" w:pos="10620"/>
        </w:tabs>
        <w:ind w:right="0"/>
        <w:jc w:val="both"/>
        <w:rPr>
          <w:bCs/>
        </w:rPr>
      </w:pPr>
      <w:r>
        <w:rPr>
          <w:bCs/>
        </w:rPr>
        <w:t>7.</w:t>
      </w:r>
      <w:r>
        <w:rPr>
          <w:bCs/>
        </w:rPr>
        <w:tab/>
        <w:t>Old Business:</w:t>
      </w:r>
    </w:p>
    <w:p w:rsidR="002365A3" w:rsidRDefault="002365A3" w:rsidP="007A3C12">
      <w:pPr>
        <w:pStyle w:val="BodyText"/>
        <w:tabs>
          <w:tab w:val="clear" w:pos="360"/>
          <w:tab w:val="clear" w:pos="547"/>
          <w:tab w:val="clear" w:pos="907"/>
          <w:tab w:val="clear" w:pos="1267"/>
          <w:tab w:val="clear" w:pos="6300"/>
          <w:tab w:val="clear" w:pos="9180"/>
          <w:tab w:val="clear" w:pos="9270"/>
          <w:tab w:val="clear" w:pos="10620"/>
        </w:tabs>
        <w:ind w:right="0"/>
        <w:jc w:val="both"/>
        <w:rPr>
          <w:bCs/>
        </w:rPr>
      </w:pPr>
    </w:p>
    <w:p w:rsidR="002365A3" w:rsidRDefault="00421723" w:rsidP="00421723">
      <w:pPr>
        <w:pStyle w:val="BodyText"/>
        <w:tabs>
          <w:tab w:val="clear" w:pos="360"/>
          <w:tab w:val="clear" w:pos="547"/>
          <w:tab w:val="clear" w:pos="907"/>
          <w:tab w:val="clear" w:pos="1267"/>
          <w:tab w:val="clear" w:pos="6300"/>
          <w:tab w:val="clear" w:pos="9180"/>
          <w:tab w:val="clear" w:pos="9270"/>
          <w:tab w:val="clear" w:pos="10620"/>
        </w:tabs>
        <w:ind w:left="720" w:right="0" w:hanging="720"/>
        <w:jc w:val="both"/>
        <w:rPr>
          <w:color w:val="000000"/>
        </w:rPr>
      </w:pPr>
      <w:r>
        <w:rPr>
          <w:bCs/>
        </w:rPr>
        <w:t xml:space="preserve">      </w:t>
      </w:r>
      <w:r>
        <w:rPr>
          <w:color w:val="000000"/>
        </w:rPr>
        <w:t>a.</w:t>
      </w:r>
      <w:r>
        <w:rPr>
          <w:color w:val="000000"/>
        </w:rPr>
        <w:tab/>
      </w:r>
      <w:r w:rsidRPr="00421723">
        <w:rPr>
          <w:b/>
          <w:color w:val="000000"/>
          <w:u w:val="single"/>
        </w:rPr>
        <w:t>PUBLIC HEARING:</w:t>
      </w:r>
      <w:r>
        <w:rPr>
          <w:color w:val="000000"/>
        </w:rPr>
        <w:t xml:space="preserve"> Consideration of a resolution relative to a Plan of Services for property located on Tax Map 32, part of Parcel 19.01.</w:t>
      </w:r>
    </w:p>
    <w:p w:rsidR="00421723" w:rsidRDefault="00421723" w:rsidP="00421723">
      <w:pPr>
        <w:pStyle w:val="BodyText"/>
        <w:tabs>
          <w:tab w:val="clear" w:pos="360"/>
          <w:tab w:val="clear" w:pos="547"/>
          <w:tab w:val="clear" w:pos="907"/>
          <w:tab w:val="clear" w:pos="1267"/>
          <w:tab w:val="clear" w:pos="6300"/>
          <w:tab w:val="clear" w:pos="9180"/>
          <w:tab w:val="clear" w:pos="9270"/>
          <w:tab w:val="clear" w:pos="10620"/>
        </w:tabs>
        <w:ind w:left="720" w:right="0" w:hanging="720"/>
        <w:jc w:val="both"/>
        <w:rPr>
          <w:color w:val="000000"/>
        </w:rPr>
      </w:pPr>
    </w:p>
    <w:p w:rsidR="00421723" w:rsidRDefault="00421723" w:rsidP="00421723">
      <w:pPr>
        <w:pStyle w:val="BodyText"/>
        <w:tabs>
          <w:tab w:val="clear" w:pos="360"/>
          <w:tab w:val="clear" w:pos="547"/>
          <w:tab w:val="clear" w:pos="907"/>
          <w:tab w:val="clear" w:pos="1267"/>
          <w:tab w:val="clear" w:pos="6300"/>
          <w:tab w:val="clear" w:pos="9180"/>
          <w:tab w:val="clear" w:pos="9270"/>
          <w:tab w:val="clear" w:pos="10620"/>
        </w:tabs>
        <w:ind w:left="720" w:right="0" w:hanging="720"/>
        <w:jc w:val="both"/>
        <w:rPr>
          <w:color w:val="000000"/>
        </w:rPr>
      </w:pPr>
      <w:r>
        <w:rPr>
          <w:color w:val="000000"/>
        </w:rPr>
        <w:t xml:space="preserve">      b.</w:t>
      </w:r>
      <w:r>
        <w:rPr>
          <w:color w:val="000000"/>
        </w:rPr>
        <w:tab/>
      </w:r>
      <w:r w:rsidRPr="00421723">
        <w:rPr>
          <w:b/>
          <w:color w:val="000000"/>
          <w:u w:val="single"/>
        </w:rPr>
        <w:t>PUBLIC HEARING:</w:t>
      </w:r>
      <w:r>
        <w:rPr>
          <w:color w:val="000000"/>
        </w:rPr>
        <w:t xml:space="preserve">  Consideration of an ordinance relative to the annexation and R-3 zoning of property located on Tax Map 32, part of Parcel 19.01, containing approximately .12 acre (requested by JM Byrnes, LLC on behalf of John Mitchell Byrnes).  Property is located at 3791 Rock Springs Road.  Second Reading.</w:t>
      </w:r>
    </w:p>
    <w:p w:rsidR="00421723" w:rsidRDefault="00421723" w:rsidP="00421723">
      <w:pPr>
        <w:pStyle w:val="BodyText"/>
        <w:tabs>
          <w:tab w:val="clear" w:pos="360"/>
          <w:tab w:val="clear" w:pos="547"/>
          <w:tab w:val="clear" w:pos="907"/>
          <w:tab w:val="clear" w:pos="1267"/>
          <w:tab w:val="clear" w:pos="6300"/>
          <w:tab w:val="clear" w:pos="9180"/>
          <w:tab w:val="clear" w:pos="9270"/>
          <w:tab w:val="clear" w:pos="10620"/>
        </w:tabs>
        <w:ind w:left="720" w:right="0" w:hanging="720"/>
        <w:jc w:val="both"/>
        <w:rPr>
          <w:color w:val="000000"/>
        </w:rPr>
      </w:pPr>
    </w:p>
    <w:p w:rsidR="00421723" w:rsidRDefault="00421723" w:rsidP="00421723">
      <w:pPr>
        <w:pStyle w:val="BodyText"/>
        <w:tabs>
          <w:tab w:val="clear" w:pos="360"/>
          <w:tab w:val="clear" w:pos="547"/>
          <w:tab w:val="clear" w:pos="907"/>
          <w:tab w:val="clear" w:pos="1267"/>
          <w:tab w:val="clear" w:pos="6300"/>
          <w:tab w:val="clear" w:pos="9180"/>
          <w:tab w:val="clear" w:pos="9270"/>
          <w:tab w:val="clear" w:pos="10620"/>
        </w:tabs>
        <w:ind w:left="720" w:right="0" w:hanging="720"/>
        <w:jc w:val="both"/>
        <w:rPr>
          <w:color w:val="000000"/>
        </w:rPr>
      </w:pPr>
      <w:r>
        <w:rPr>
          <w:color w:val="000000"/>
        </w:rPr>
        <w:t xml:space="preserve">      c.</w:t>
      </w:r>
      <w:r>
        <w:rPr>
          <w:color w:val="000000"/>
        </w:rPr>
        <w:tab/>
        <w:t>Consideration of a resolution in memorandum of Ordinance #20-01 relative to the annexation and R-3 zoning of property located on Tax Map 32, part of Parcel 19.01.</w:t>
      </w:r>
    </w:p>
    <w:p w:rsidR="00054152" w:rsidRDefault="00054152" w:rsidP="002D78DE">
      <w:pPr>
        <w:pStyle w:val="ListParagraph"/>
        <w:ind w:hanging="360"/>
        <w:contextualSpacing/>
        <w:jc w:val="both"/>
      </w:pPr>
    </w:p>
    <w:p w:rsidR="003E45E4" w:rsidRPr="007A14FD" w:rsidRDefault="002365A3" w:rsidP="004371CF">
      <w:pPr>
        <w:rPr>
          <w:bCs/>
        </w:rPr>
      </w:pPr>
      <w:r>
        <w:rPr>
          <w:bCs/>
        </w:rPr>
        <w:t>8</w:t>
      </w:r>
      <w:r w:rsidR="00062316" w:rsidRPr="007A14FD">
        <w:rPr>
          <w:bCs/>
        </w:rPr>
        <w:t xml:space="preserve">.    </w:t>
      </w:r>
      <w:r w:rsidR="003E45E4" w:rsidRPr="007A14FD">
        <w:rPr>
          <w:bCs/>
        </w:rPr>
        <w:t>New Business:</w:t>
      </w:r>
      <w:r w:rsidR="006A0F20" w:rsidRPr="007A14FD">
        <w:rPr>
          <w:bCs/>
        </w:rPr>
        <w:tab/>
      </w:r>
    </w:p>
    <w:p w:rsidR="005830AF" w:rsidRDefault="005830AF" w:rsidP="005830AF">
      <w:pPr>
        <w:pStyle w:val="BodyText"/>
        <w:tabs>
          <w:tab w:val="clear" w:pos="360"/>
          <w:tab w:val="clear" w:pos="547"/>
          <w:tab w:val="clear" w:pos="907"/>
          <w:tab w:val="clear" w:pos="1267"/>
          <w:tab w:val="clear" w:pos="6300"/>
          <w:tab w:val="clear" w:pos="9180"/>
          <w:tab w:val="clear" w:pos="9270"/>
          <w:tab w:val="clear" w:pos="10620"/>
        </w:tabs>
        <w:ind w:left="360" w:right="0"/>
        <w:rPr>
          <w:bCs/>
          <w:color w:val="FF0000"/>
        </w:rPr>
      </w:pPr>
    </w:p>
    <w:p w:rsidR="00FB0CEB" w:rsidRDefault="003E45E4" w:rsidP="00925109">
      <w:pPr>
        <w:pStyle w:val="BodyText"/>
        <w:numPr>
          <w:ilvl w:val="0"/>
          <w:numId w:val="34"/>
        </w:numPr>
        <w:tabs>
          <w:tab w:val="clear" w:pos="360"/>
          <w:tab w:val="clear" w:pos="547"/>
          <w:tab w:val="clear" w:pos="907"/>
          <w:tab w:val="clear" w:pos="1267"/>
          <w:tab w:val="clear" w:pos="6300"/>
          <w:tab w:val="clear" w:pos="9180"/>
          <w:tab w:val="clear" w:pos="9270"/>
          <w:tab w:val="clear" w:pos="10620"/>
        </w:tabs>
        <w:ind w:right="0"/>
        <w:jc w:val="both"/>
        <w:rPr>
          <w:color w:val="000000"/>
        </w:rPr>
      </w:pPr>
      <w:r w:rsidRPr="00C41E2A">
        <w:rPr>
          <w:color w:val="000000"/>
        </w:rPr>
        <w:t>Planning Commission Report:</w:t>
      </w:r>
      <w:r w:rsidR="00424736" w:rsidRPr="00C41E2A">
        <w:rPr>
          <w:color w:val="000000"/>
        </w:rPr>
        <w:t xml:space="preserve"> </w:t>
      </w:r>
      <w:r w:rsidR="008E361C">
        <w:rPr>
          <w:color w:val="000000"/>
        </w:rPr>
        <w:t xml:space="preserve"> </w:t>
      </w:r>
    </w:p>
    <w:p w:rsidR="00925109" w:rsidRDefault="00925109" w:rsidP="00925109">
      <w:pPr>
        <w:pStyle w:val="BodyText"/>
        <w:tabs>
          <w:tab w:val="clear" w:pos="360"/>
          <w:tab w:val="clear" w:pos="547"/>
          <w:tab w:val="clear" w:pos="907"/>
          <w:tab w:val="clear" w:pos="1267"/>
          <w:tab w:val="clear" w:pos="6300"/>
          <w:tab w:val="clear" w:pos="9180"/>
          <w:tab w:val="clear" w:pos="9270"/>
          <w:tab w:val="clear" w:pos="10620"/>
        </w:tabs>
        <w:ind w:left="720" w:right="0"/>
        <w:jc w:val="both"/>
        <w:rPr>
          <w:color w:val="000000"/>
        </w:rPr>
      </w:pPr>
    </w:p>
    <w:p w:rsidR="00F953C9" w:rsidRDefault="00755B71" w:rsidP="00421723">
      <w:pPr>
        <w:pStyle w:val="BodyText"/>
        <w:tabs>
          <w:tab w:val="clear" w:pos="360"/>
          <w:tab w:val="clear" w:pos="547"/>
          <w:tab w:val="clear" w:pos="907"/>
          <w:tab w:val="clear" w:pos="1267"/>
          <w:tab w:val="clear" w:pos="6300"/>
          <w:tab w:val="clear" w:pos="9180"/>
          <w:tab w:val="clear" w:pos="9270"/>
          <w:tab w:val="clear" w:pos="10620"/>
        </w:tabs>
        <w:ind w:left="720" w:right="0"/>
        <w:jc w:val="both"/>
        <w:rPr>
          <w:color w:val="000000"/>
        </w:rPr>
      </w:pPr>
      <w:r>
        <w:rPr>
          <w:color w:val="000000"/>
        </w:rPr>
        <w:t>i.</w:t>
      </w:r>
      <w:r w:rsidR="00F953C9">
        <w:rPr>
          <w:color w:val="000000"/>
        </w:rPr>
        <w:tab/>
        <w:t xml:space="preserve">Consideration of an ordinance relative to the rezoning of properties located on Tax Map 28E, </w:t>
      </w:r>
      <w:r w:rsidR="00F953C9">
        <w:rPr>
          <w:color w:val="000000"/>
        </w:rPr>
        <w:tab/>
        <w:t xml:space="preserve">Group A, Parcel 16.00 from R-5 to PRD, as well as Tax Map 28E, Group A, part of Parcels </w:t>
      </w:r>
      <w:r w:rsidR="00F953C9">
        <w:rPr>
          <w:color w:val="000000"/>
        </w:rPr>
        <w:tab/>
        <w:t xml:space="preserve">18.00 and 19.00, and Tax Map 28, Parcel 33.00 from R-4 to PRD (requested by Joe Epps). </w:t>
      </w:r>
      <w:r w:rsidR="00F953C9">
        <w:rPr>
          <w:color w:val="000000"/>
        </w:rPr>
        <w:tab/>
        <w:t>Properties contain 21.95 acres and are located on Rock Springs Road.  First Reading.</w:t>
      </w:r>
    </w:p>
    <w:p w:rsidR="00F953C9" w:rsidRDefault="00F953C9" w:rsidP="00421723">
      <w:pPr>
        <w:pStyle w:val="BodyText"/>
        <w:tabs>
          <w:tab w:val="clear" w:pos="360"/>
          <w:tab w:val="clear" w:pos="547"/>
          <w:tab w:val="clear" w:pos="907"/>
          <w:tab w:val="clear" w:pos="1267"/>
          <w:tab w:val="clear" w:pos="6300"/>
          <w:tab w:val="clear" w:pos="9180"/>
          <w:tab w:val="clear" w:pos="9270"/>
          <w:tab w:val="clear" w:pos="10620"/>
        </w:tabs>
        <w:ind w:left="720" w:right="0"/>
        <w:jc w:val="both"/>
        <w:rPr>
          <w:color w:val="000000"/>
        </w:rPr>
      </w:pPr>
    </w:p>
    <w:p w:rsidR="00F953C9" w:rsidRDefault="00F953C9" w:rsidP="00421723">
      <w:pPr>
        <w:pStyle w:val="BodyText"/>
        <w:tabs>
          <w:tab w:val="clear" w:pos="360"/>
          <w:tab w:val="clear" w:pos="547"/>
          <w:tab w:val="clear" w:pos="907"/>
          <w:tab w:val="clear" w:pos="1267"/>
          <w:tab w:val="clear" w:pos="6300"/>
          <w:tab w:val="clear" w:pos="9180"/>
          <w:tab w:val="clear" w:pos="9270"/>
          <w:tab w:val="clear" w:pos="10620"/>
        </w:tabs>
        <w:ind w:left="720" w:right="0"/>
        <w:jc w:val="both"/>
        <w:rPr>
          <w:color w:val="000000"/>
        </w:rPr>
      </w:pPr>
      <w:r>
        <w:rPr>
          <w:color w:val="000000"/>
        </w:rPr>
        <w:t>ii.</w:t>
      </w:r>
      <w:r>
        <w:rPr>
          <w:color w:val="000000"/>
        </w:rPr>
        <w:tab/>
        <w:t>Consideration of an ordinance relative to the rezoning of propert</w:t>
      </w:r>
      <w:r w:rsidR="009904AD">
        <w:rPr>
          <w:color w:val="000000"/>
        </w:rPr>
        <w:t>ies</w:t>
      </w:r>
      <w:r>
        <w:rPr>
          <w:color w:val="000000"/>
        </w:rPr>
        <w:t xml:space="preserve"> located on Tax Map </w:t>
      </w:r>
      <w:r w:rsidR="009904AD">
        <w:rPr>
          <w:color w:val="000000"/>
        </w:rPr>
        <w:t xml:space="preserve">54, </w:t>
      </w:r>
      <w:r w:rsidR="009904AD">
        <w:rPr>
          <w:color w:val="000000"/>
        </w:rPr>
        <w:tab/>
        <w:t xml:space="preserve">Parcels 14.01 and 14.02, containing approximately 19.47 acres (requested by Shawn </w:t>
      </w:r>
      <w:r w:rsidR="009904AD">
        <w:rPr>
          <w:color w:val="000000"/>
        </w:rPr>
        <w:tab/>
        <w:t>Collins), from R-3 to PRD.  Properties are located on Morton Lane.  First Reading.</w:t>
      </w:r>
    </w:p>
    <w:p w:rsidR="00D25CC5" w:rsidRDefault="00554E06" w:rsidP="00421723">
      <w:pPr>
        <w:pStyle w:val="BodyText"/>
        <w:tabs>
          <w:tab w:val="clear" w:pos="360"/>
          <w:tab w:val="clear" w:pos="547"/>
          <w:tab w:val="clear" w:pos="907"/>
          <w:tab w:val="clear" w:pos="1267"/>
          <w:tab w:val="clear" w:pos="6300"/>
          <w:tab w:val="clear" w:pos="9180"/>
          <w:tab w:val="clear" w:pos="9270"/>
          <w:tab w:val="clear" w:pos="10620"/>
        </w:tabs>
        <w:ind w:left="720" w:right="0"/>
        <w:jc w:val="both"/>
        <w:rPr>
          <w:color w:val="000000"/>
        </w:rPr>
      </w:pPr>
      <w:r>
        <w:rPr>
          <w:color w:val="000000"/>
        </w:rPr>
        <w:tab/>
      </w:r>
    </w:p>
    <w:p w:rsidR="00515756" w:rsidRDefault="00977CF1" w:rsidP="00F90FB1">
      <w:pPr>
        <w:pStyle w:val="BodyText"/>
        <w:tabs>
          <w:tab w:val="clear" w:pos="360"/>
          <w:tab w:val="clear" w:pos="547"/>
          <w:tab w:val="clear" w:pos="907"/>
          <w:tab w:val="clear" w:pos="1267"/>
          <w:tab w:val="clear" w:pos="6300"/>
          <w:tab w:val="clear" w:pos="9180"/>
          <w:tab w:val="clear" w:pos="9270"/>
          <w:tab w:val="clear" w:pos="10620"/>
        </w:tabs>
        <w:ind w:left="720" w:right="0" w:hanging="720"/>
        <w:rPr>
          <w:color w:val="000000"/>
        </w:rPr>
      </w:pPr>
      <w:r>
        <w:rPr>
          <w:color w:val="000000"/>
        </w:rPr>
        <w:tab/>
      </w:r>
    </w:p>
    <w:p w:rsidR="005918D8" w:rsidRDefault="00380541" w:rsidP="00EE5ED6">
      <w:pPr>
        <w:pStyle w:val="BodyText"/>
        <w:tabs>
          <w:tab w:val="clear" w:pos="360"/>
          <w:tab w:val="clear" w:pos="547"/>
          <w:tab w:val="clear" w:pos="907"/>
          <w:tab w:val="clear" w:pos="1267"/>
          <w:tab w:val="clear" w:pos="6300"/>
          <w:tab w:val="clear" w:pos="9180"/>
          <w:tab w:val="clear" w:pos="9270"/>
          <w:tab w:val="clear" w:pos="10620"/>
        </w:tabs>
        <w:ind w:right="0"/>
        <w:jc w:val="both"/>
        <w:rPr>
          <w:color w:val="000000"/>
        </w:rPr>
      </w:pPr>
      <w:r>
        <w:rPr>
          <w:color w:val="000000"/>
        </w:rPr>
        <w:lastRenderedPageBreak/>
        <w:t xml:space="preserve">  </w:t>
      </w:r>
      <w:r w:rsidR="00EE5ED6">
        <w:rPr>
          <w:color w:val="000000"/>
        </w:rPr>
        <w:tab/>
      </w:r>
      <w:r w:rsidR="00B62E71">
        <w:rPr>
          <w:color w:val="000000"/>
        </w:rPr>
        <w:t>b.</w:t>
      </w:r>
      <w:r w:rsidR="00B62E71">
        <w:rPr>
          <w:color w:val="000000"/>
        </w:rPr>
        <w:tab/>
      </w:r>
      <w:r w:rsidR="00744C4F" w:rsidRPr="001A21E7">
        <w:rPr>
          <w:color w:val="000000"/>
        </w:rPr>
        <w:t>Packaged Liquor Board Report:</w:t>
      </w:r>
      <w:r w:rsidR="00BB2E24" w:rsidRPr="001A21E7">
        <w:rPr>
          <w:color w:val="000000"/>
        </w:rPr>
        <w:t xml:space="preserve">  </w:t>
      </w:r>
      <w:r w:rsidR="00C26D1C">
        <w:rPr>
          <w:color w:val="000000"/>
        </w:rPr>
        <w:t xml:space="preserve">There were no applications for the Town Council to consider at </w:t>
      </w:r>
      <w:r w:rsidR="00C26D1C">
        <w:rPr>
          <w:color w:val="000000"/>
        </w:rPr>
        <w:tab/>
      </w:r>
      <w:r w:rsidR="00C26D1C">
        <w:rPr>
          <w:color w:val="000000"/>
        </w:rPr>
        <w:tab/>
      </w:r>
      <w:r w:rsidR="00C26D1C">
        <w:rPr>
          <w:color w:val="000000"/>
        </w:rPr>
        <w:tab/>
        <w:t>this time.</w:t>
      </w:r>
    </w:p>
    <w:p w:rsidR="00893EE7" w:rsidRDefault="00893EE7" w:rsidP="00833283">
      <w:pPr>
        <w:pStyle w:val="BodyText"/>
        <w:tabs>
          <w:tab w:val="clear" w:pos="360"/>
          <w:tab w:val="clear" w:pos="547"/>
          <w:tab w:val="clear" w:pos="907"/>
          <w:tab w:val="clear" w:pos="1267"/>
          <w:tab w:val="clear" w:pos="6300"/>
          <w:tab w:val="clear" w:pos="9180"/>
          <w:tab w:val="clear" w:pos="9270"/>
          <w:tab w:val="clear" w:pos="10620"/>
        </w:tabs>
        <w:ind w:left="360" w:right="0"/>
        <w:jc w:val="both"/>
        <w:rPr>
          <w:color w:val="000000"/>
        </w:rPr>
      </w:pPr>
    </w:p>
    <w:p w:rsidR="002C220D" w:rsidRDefault="00B306FA" w:rsidP="00054152">
      <w:pPr>
        <w:pStyle w:val="ListParagraph"/>
        <w:ind w:hanging="360"/>
        <w:contextualSpacing/>
        <w:jc w:val="both"/>
        <w:rPr>
          <w:color w:val="000000"/>
        </w:rPr>
      </w:pPr>
      <w:r>
        <w:rPr>
          <w:color w:val="000000"/>
        </w:rPr>
        <w:t>c</w:t>
      </w:r>
      <w:r w:rsidR="00086BD3">
        <w:rPr>
          <w:color w:val="000000"/>
        </w:rPr>
        <w:t>.</w:t>
      </w:r>
      <w:r w:rsidR="00086BD3">
        <w:rPr>
          <w:color w:val="000000"/>
        </w:rPr>
        <w:tab/>
      </w:r>
      <w:r w:rsidR="002C220D">
        <w:rPr>
          <w:color w:val="000000"/>
        </w:rPr>
        <w:t xml:space="preserve">Consideration </w:t>
      </w:r>
      <w:r w:rsidR="00421723">
        <w:rPr>
          <w:color w:val="000000"/>
        </w:rPr>
        <w:t xml:space="preserve">of an ordinance </w:t>
      </w:r>
      <w:r w:rsidR="0022047A">
        <w:rPr>
          <w:color w:val="000000"/>
        </w:rPr>
        <w:t>relative to the amendment of Town of Smyrna Municipal Code, Title 2 “BOARDS AND COMMISSIONS, ETC.”, Chapter 8 “Mandatory Attendance”, Sections(s) 8-101 “Scope” and 8-102 “Attendance”.  First Reading.</w:t>
      </w:r>
    </w:p>
    <w:p w:rsidR="0022047A" w:rsidRDefault="0022047A" w:rsidP="00054152">
      <w:pPr>
        <w:pStyle w:val="ListParagraph"/>
        <w:ind w:hanging="360"/>
        <w:contextualSpacing/>
        <w:jc w:val="both"/>
        <w:rPr>
          <w:color w:val="000000"/>
        </w:rPr>
      </w:pPr>
    </w:p>
    <w:p w:rsidR="0022047A" w:rsidRDefault="0022047A" w:rsidP="00054152">
      <w:pPr>
        <w:pStyle w:val="ListParagraph"/>
        <w:ind w:hanging="360"/>
        <w:contextualSpacing/>
        <w:jc w:val="both"/>
        <w:rPr>
          <w:color w:val="000000"/>
        </w:rPr>
      </w:pPr>
      <w:r>
        <w:rPr>
          <w:color w:val="000000"/>
        </w:rPr>
        <w:t>d.</w:t>
      </w:r>
      <w:r>
        <w:rPr>
          <w:color w:val="000000"/>
        </w:rPr>
        <w:tab/>
        <w:t>Approval of the terms of, and authorization for the Mayor to execute, a development agreement with Suncrest Real Estate &amp; Land relative to road impact fee offsets for the Gwynne Farms Development.</w:t>
      </w:r>
    </w:p>
    <w:p w:rsidR="001C2E86" w:rsidRDefault="001C2E86" w:rsidP="00054152">
      <w:pPr>
        <w:pStyle w:val="ListParagraph"/>
        <w:ind w:hanging="360"/>
        <w:contextualSpacing/>
        <w:jc w:val="both"/>
        <w:rPr>
          <w:color w:val="000000"/>
        </w:rPr>
      </w:pPr>
    </w:p>
    <w:p w:rsidR="001C2E86" w:rsidRDefault="001C2E86" w:rsidP="00054152">
      <w:pPr>
        <w:pStyle w:val="ListParagraph"/>
        <w:ind w:hanging="360"/>
        <w:contextualSpacing/>
        <w:jc w:val="both"/>
        <w:rPr>
          <w:color w:val="000000"/>
        </w:rPr>
      </w:pPr>
      <w:r>
        <w:rPr>
          <w:color w:val="000000"/>
        </w:rPr>
        <w:t>e.</w:t>
      </w:r>
      <w:r>
        <w:rPr>
          <w:color w:val="000000"/>
        </w:rPr>
        <w:tab/>
        <w:t>Approval of the terms of, and authorization for the Mayor to execute, a contract with Boozer &amp; Company, P.C. relative to review appraisal services for the Master Storm Water Project.</w:t>
      </w:r>
    </w:p>
    <w:p w:rsidR="002C220D" w:rsidRDefault="002C220D" w:rsidP="00054152">
      <w:pPr>
        <w:pStyle w:val="ListParagraph"/>
        <w:ind w:hanging="360"/>
        <w:contextualSpacing/>
        <w:jc w:val="both"/>
        <w:rPr>
          <w:color w:val="000000"/>
        </w:rPr>
      </w:pPr>
    </w:p>
    <w:p w:rsidR="0022047A" w:rsidRDefault="001C2E86" w:rsidP="00054152">
      <w:pPr>
        <w:pStyle w:val="ListParagraph"/>
        <w:ind w:hanging="360"/>
        <w:contextualSpacing/>
        <w:jc w:val="both"/>
        <w:rPr>
          <w:color w:val="000000"/>
        </w:rPr>
      </w:pPr>
      <w:r>
        <w:rPr>
          <w:color w:val="000000"/>
        </w:rPr>
        <w:t>f</w:t>
      </w:r>
      <w:r w:rsidR="002C220D">
        <w:rPr>
          <w:color w:val="000000"/>
        </w:rPr>
        <w:t>.</w:t>
      </w:r>
      <w:r w:rsidR="002C220D">
        <w:rPr>
          <w:color w:val="000000"/>
        </w:rPr>
        <w:tab/>
      </w:r>
      <w:r w:rsidR="0022047A">
        <w:rPr>
          <w:color w:val="000000"/>
        </w:rPr>
        <w:t>Appointment of Council Member to the Sister City Funding Sub-Committee to serve a term ending in 2022.</w:t>
      </w:r>
    </w:p>
    <w:p w:rsidR="0022047A" w:rsidRDefault="0022047A" w:rsidP="00054152">
      <w:pPr>
        <w:pStyle w:val="ListParagraph"/>
        <w:ind w:hanging="360"/>
        <w:contextualSpacing/>
        <w:jc w:val="both"/>
        <w:rPr>
          <w:color w:val="000000"/>
        </w:rPr>
      </w:pPr>
    </w:p>
    <w:p w:rsidR="0022047A" w:rsidRDefault="001C2E86" w:rsidP="00054152">
      <w:pPr>
        <w:pStyle w:val="ListParagraph"/>
        <w:ind w:hanging="360"/>
        <w:contextualSpacing/>
        <w:jc w:val="both"/>
        <w:rPr>
          <w:color w:val="000000"/>
        </w:rPr>
      </w:pPr>
      <w:r>
        <w:rPr>
          <w:color w:val="000000"/>
        </w:rPr>
        <w:t>g</w:t>
      </w:r>
      <w:r w:rsidR="0022047A">
        <w:rPr>
          <w:color w:val="000000"/>
        </w:rPr>
        <w:t>.</w:t>
      </w:r>
      <w:r w:rsidR="0022047A">
        <w:rPr>
          <w:color w:val="000000"/>
        </w:rPr>
        <w:tab/>
      </w:r>
      <w:r w:rsidR="002B23FC">
        <w:rPr>
          <w:color w:val="000000"/>
        </w:rPr>
        <w:t>Appointment of Council Member to the Memorial Maintenance and Special Projects Sub-Committee to serve a term ending in 2022.</w:t>
      </w:r>
    </w:p>
    <w:p w:rsidR="002B23FC" w:rsidRDefault="002B23FC" w:rsidP="00054152">
      <w:pPr>
        <w:pStyle w:val="ListParagraph"/>
        <w:ind w:hanging="360"/>
        <w:contextualSpacing/>
        <w:jc w:val="both"/>
        <w:rPr>
          <w:color w:val="000000"/>
        </w:rPr>
      </w:pPr>
    </w:p>
    <w:p w:rsidR="00833A3A" w:rsidRDefault="001C2E86" w:rsidP="00054152">
      <w:pPr>
        <w:pStyle w:val="ListParagraph"/>
        <w:ind w:hanging="360"/>
        <w:contextualSpacing/>
        <w:jc w:val="both"/>
        <w:rPr>
          <w:color w:val="000000"/>
        </w:rPr>
      </w:pPr>
      <w:r>
        <w:rPr>
          <w:color w:val="000000"/>
        </w:rPr>
        <w:t>h</w:t>
      </w:r>
      <w:r w:rsidR="0022047A">
        <w:rPr>
          <w:color w:val="000000"/>
        </w:rPr>
        <w:t>.</w:t>
      </w:r>
      <w:r w:rsidR="0022047A">
        <w:rPr>
          <w:color w:val="000000"/>
        </w:rPr>
        <w:tab/>
      </w:r>
      <w:r w:rsidR="007A3C12" w:rsidRPr="00054152">
        <w:rPr>
          <w:color w:val="000000"/>
        </w:rPr>
        <w:t>Other.</w:t>
      </w:r>
    </w:p>
    <w:p w:rsidR="009B5914" w:rsidRPr="0002728C" w:rsidRDefault="0026131F" w:rsidP="00054152">
      <w:pPr>
        <w:pStyle w:val="ListParagraph"/>
        <w:ind w:hanging="360"/>
        <w:contextualSpacing/>
        <w:jc w:val="both"/>
      </w:pPr>
      <w:r>
        <w:rPr>
          <w:color w:val="000000"/>
        </w:rPr>
        <w:tab/>
      </w:r>
    </w:p>
    <w:p w:rsidR="003F2BBF" w:rsidRDefault="003F2BBF" w:rsidP="003F2BBF">
      <w:pPr>
        <w:ind w:left="360" w:hanging="360"/>
        <w:jc w:val="both"/>
      </w:pPr>
      <w:r>
        <w:t>9</w:t>
      </w:r>
      <w:r w:rsidRPr="00CA70E8">
        <w:t>.</w:t>
      </w:r>
      <w:r w:rsidRPr="00CA70E8">
        <w:tab/>
        <w:t>Status Reports.</w:t>
      </w:r>
    </w:p>
    <w:p w:rsidR="004D7B1C" w:rsidRDefault="004D7B1C" w:rsidP="004D7B1C">
      <w:pPr>
        <w:pStyle w:val="BodyText"/>
        <w:tabs>
          <w:tab w:val="clear" w:pos="360"/>
          <w:tab w:val="clear" w:pos="547"/>
          <w:tab w:val="clear" w:pos="907"/>
          <w:tab w:val="clear" w:pos="1267"/>
          <w:tab w:val="clear" w:pos="6300"/>
          <w:tab w:val="clear" w:pos="9180"/>
          <w:tab w:val="clear" w:pos="9270"/>
          <w:tab w:val="clear" w:pos="10620"/>
        </w:tabs>
        <w:ind w:right="0"/>
      </w:pPr>
    </w:p>
    <w:p w:rsidR="003F2BBF" w:rsidRDefault="003F2BBF" w:rsidP="004D7B1C">
      <w:pPr>
        <w:pStyle w:val="BodyText"/>
        <w:tabs>
          <w:tab w:val="clear" w:pos="360"/>
          <w:tab w:val="clear" w:pos="547"/>
          <w:tab w:val="clear" w:pos="907"/>
          <w:tab w:val="clear" w:pos="1267"/>
          <w:tab w:val="clear" w:pos="6300"/>
          <w:tab w:val="clear" w:pos="9180"/>
          <w:tab w:val="clear" w:pos="9270"/>
          <w:tab w:val="clear" w:pos="10620"/>
        </w:tabs>
        <w:ind w:right="0"/>
      </w:pPr>
      <w:r>
        <w:t>10.</w:t>
      </w:r>
      <w:r>
        <w:tab/>
        <w:t>Announcements.</w:t>
      </w:r>
    </w:p>
    <w:p w:rsidR="00074F1E" w:rsidRDefault="00074F1E" w:rsidP="003F2BBF">
      <w:pPr>
        <w:pStyle w:val="BodyText"/>
        <w:tabs>
          <w:tab w:val="clear" w:pos="360"/>
          <w:tab w:val="clear" w:pos="547"/>
          <w:tab w:val="clear" w:pos="907"/>
          <w:tab w:val="clear" w:pos="1267"/>
          <w:tab w:val="clear" w:pos="6300"/>
          <w:tab w:val="clear" w:pos="9180"/>
          <w:tab w:val="clear" w:pos="9270"/>
          <w:tab w:val="clear" w:pos="10620"/>
        </w:tabs>
        <w:ind w:left="360" w:right="0" w:hanging="360"/>
      </w:pPr>
    </w:p>
    <w:p w:rsidR="003F2BBF" w:rsidRDefault="003F2BBF" w:rsidP="00010174">
      <w:pPr>
        <w:pStyle w:val="BodyText"/>
        <w:tabs>
          <w:tab w:val="clear" w:pos="360"/>
          <w:tab w:val="clear" w:pos="547"/>
          <w:tab w:val="clear" w:pos="907"/>
          <w:tab w:val="clear" w:pos="1267"/>
          <w:tab w:val="clear" w:pos="6300"/>
          <w:tab w:val="clear" w:pos="9180"/>
          <w:tab w:val="clear" w:pos="9270"/>
          <w:tab w:val="clear" w:pos="10620"/>
        </w:tabs>
        <w:ind w:left="360" w:right="0" w:hanging="360"/>
        <w:rPr>
          <w:color w:val="000000" w:themeColor="text1"/>
        </w:rPr>
      </w:pPr>
      <w:r>
        <w:t>11.</w:t>
      </w:r>
      <w:r>
        <w:tab/>
        <w:t>Adjournment.</w:t>
      </w:r>
    </w:p>
    <w:sectPr w:rsidR="003F2BBF">
      <w:footerReference w:type="even" r:id="rId9"/>
      <w:footerReference w:type="default" r:id="rId10"/>
      <w:pgSz w:w="12240" w:h="15840" w:code="5"/>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F1" w:rsidRDefault="006D34F1">
      <w:r>
        <w:separator/>
      </w:r>
    </w:p>
  </w:endnote>
  <w:endnote w:type="continuationSeparator" w:id="0">
    <w:p w:rsidR="006D34F1" w:rsidRDefault="006D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03" w:rsidRDefault="006F7703" w:rsidP="006A4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7703" w:rsidRDefault="006F7703" w:rsidP="006A4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03" w:rsidRDefault="006F7703" w:rsidP="006A4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29F3">
      <w:rPr>
        <w:rStyle w:val="PageNumber"/>
        <w:noProof/>
      </w:rPr>
      <w:t>1</w:t>
    </w:r>
    <w:r>
      <w:rPr>
        <w:rStyle w:val="PageNumber"/>
      </w:rPr>
      <w:fldChar w:fldCharType="end"/>
    </w:r>
  </w:p>
  <w:p w:rsidR="006F7703" w:rsidRDefault="006F7703" w:rsidP="006A47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F1" w:rsidRDefault="006D34F1">
      <w:r>
        <w:separator/>
      </w:r>
    </w:p>
  </w:footnote>
  <w:footnote w:type="continuationSeparator" w:id="0">
    <w:p w:rsidR="006D34F1" w:rsidRDefault="006D3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897580"/>
    <w:multiLevelType w:val="hybridMultilevel"/>
    <w:tmpl w:val="6EC27084"/>
    <w:lvl w:ilvl="0" w:tplc="F4526E50">
      <w:start w:val="3"/>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71D0F4D"/>
    <w:multiLevelType w:val="hybridMultilevel"/>
    <w:tmpl w:val="A052D33E"/>
    <w:lvl w:ilvl="0" w:tplc="B7548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8436B"/>
    <w:multiLevelType w:val="hybridMultilevel"/>
    <w:tmpl w:val="39BE968C"/>
    <w:lvl w:ilvl="0" w:tplc="04090019">
      <w:start w:val="9"/>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73C37D6"/>
    <w:multiLevelType w:val="hybridMultilevel"/>
    <w:tmpl w:val="361A0ABA"/>
    <w:lvl w:ilvl="0" w:tplc="7F4872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920ADE"/>
    <w:multiLevelType w:val="hybridMultilevel"/>
    <w:tmpl w:val="EAB82CA0"/>
    <w:lvl w:ilvl="0" w:tplc="0450D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075FC"/>
    <w:multiLevelType w:val="hybridMultilevel"/>
    <w:tmpl w:val="266A29AA"/>
    <w:lvl w:ilvl="0" w:tplc="E0E09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57581"/>
    <w:multiLevelType w:val="hybridMultilevel"/>
    <w:tmpl w:val="B524A050"/>
    <w:lvl w:ilvl="0" w:tplc="A5F66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9433B8"/>
    <w:multiLevelType w:val="hybridMultilevel"/>
    <w:tmpl w:val="E2FC7596"/>
    <w:lvl w:ilvl="0" w:tplc="9D845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8645ED"/>
    <w:multiLevelType w:val="hybridMultilevel"/>
    <w:tmpl w:val="53D21B3C"/>
    <w:lvl w:ilvl="0" w:tplc="79D8B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7E11DD"/>
    <w:multiLevelType w:val="hybridMultilevel"/>
    <w:tmpl w:val="3D30EAE8"/>
    <w:lvl w:ilvl="0" w:tplc="CF7ED43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12EE7974"/>
    <w:multiLevelType w:val="hybridMultilevel"/>
    <w:tmpl w:val="115446A6"/>
    <w:lvl w:ilvl="0" w:tplc="E7321AA4">
      <w:start w:val="2"/>
      <w:numFmt w:val="lowerLetter"/>
      <w:lvlText w:val="%1."/>
      <w:lvlJc w:val="left"/>
      <w:pPr>
        <w:ind w:left="2970" w:hanging="360"/>
      </w:pPr>
      <w:rPr>
        <w:rFonts w:hint="default"/>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14D149EA"/>
    <w:multiLevelType w:val="hybridMultilevel"/>
    <w:tmpl w:val="91F26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752644"/>
    <w:multiLevelType w:val="hybridMultilevel"/>
    <w:tmpl w:val="1F9E32B8"/>
    <w:lvl w:ilvl="0" w:tplc="8402CD94">
      <w:start w:val="5"/>
      <w:numFmt w:val="lowerLetter"/>
      <w:lvlText w:val="%1."/>
      <w:lvlJc w:val="left"/>
      <w:pPr>
        <w:ind w:left="810" w:hanging="360"/>
      </w:pPr>
      <w:rPr>
        <w:rFonts w:hint="default"/>
        <w:b/>
        <w:color w:val="000000"/>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1DFF01A8"/>
    <w:multiLevelType w:val="hybridMultilevel"/>
    <w:tmpl w:val="154EC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20927"/>
    <w:multiLevelType w:val="hybridMultilevel"/>
    <w:tmpl w:val="312A6CFE"/>
    <w:lvl w:ilvl="0" w:tplc="1A80D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E0783"/>
    <w:multiLevelType w:val="hybridMultilevel"/>
    <w:tmpl w:val="ED764730"/>
    <w:lvl w:ilvl="0" w:tplc="6F3CEE06">
      <w:start w:val="5"/>
      <w:numFmt w:val="low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F5AB8"/>
    <w:multiLevelType w:val="hybridMultilevel"/>
    <w:tmpl w:val="B5C603F4"/>
    <w:lvl w:ilvl="0" w:tplc="3F481B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63642A"/>
    <w:multiLevelType w:val="hybridMultilevel"/>
    <w:tmpl w:val="EF2C08D6"/>
    <w:lvl w:ilvl="0" w:tplc="F9B4F37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2F9F2B82"/>
    <w:multiLevelType w:val="hybridMultilevel"/>
    <w:tmpl w:val="7A42C336"/>
    <w:lvl w:ilvl="0" w:tplc="B25E2E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705855"/>
    <w:multiLevelType w:val="hybridMultilevel"/>
    <w:tmpl w:val="1144CF86"/>
    <w:lvl w:ilvl="0" w:tplc="E7321AA4">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44610"/>
    <w:multiLevelType w:val="hybridMultilevel"/>
    <w:tmpl w:val="2B9204E2"/>
    <w:lvl w:ilvl="0" w:tplc="8A9E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105E8"/>
    <w:multiLevelType w:val="hybridMultilevel"/>
    <w:tmpl w:val="2A20787A"/>
    <w:lvl w:ilvl="0" w:tplc="B686A2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54381"/>
    <w:multiLevelType w:val="hybridMultilevel"/>
    <w:tmpl w:val="A8F66530"/>
    <w:lvl w:ilvl="0" w:tplc="04EE5B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655DFE"/>
    <w:multiLevelType w:val="hybridMultilevel"/>
    <w:tmpl w:val="4A504D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B660A"/>
    <w:multiLevelType w:val="hybridMultilevel"/>
    <w:tmpl w:val="0BF0765A"/>
    <w:lvl w:ilvl="0" w:tplc="E3249E2A">
      <w:start w:val="1"/>
      <w:numFmt w:val="lowerLetter"/>
      <w:lvlText w:val="%1."/>
      <w:lvlJc w:val="left"/>
      <w:pPr>
        <w:ind w:left="744" w:hanging="360"/>
      </w:pPr>
      <w:rPr>
        <w:rFonts w:hint="default"/>
        <w:b w:val="0"/>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6">
    <w:nsid w:val="49FD33FB"/>
    <w:multiLevelType w:val="hybridMultilevel"/>
    <w:tmpl w:val="D6AAF49A"/>
    <w:lvl w:ilvl="0" w:tplc="664A9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873F22"/>
    <w:multiLevelType w:val="hybridMultilevel"/>
    <w:tmpl w:val="300E140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321C5A"/>
    <w:multiLevelType w:val="hybridMultilevel"/>
    <w:tmpl w:val="80A0EBF6"/>
    <w:lvl w:ilvl="0" w:tplc="DB9A461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A43791"/>
    <w:multiLevelType w:val="hybridMultilevel"/>
    <w:tmpl w:val="454A901C"/>
    <w:lvl w:ilvl="0" w:tplc="01B28B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186570"/>
    <w:multiLevelType w:val="hybridMultilevel"/>
    <w:tmpl w:val="F1F60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B1743"/>
    <w:multiLevelType w:val="hybridMultilevel"/>
    <w:tmpl w:val="92180734"/>
    <w:lvl w:ilvl="0" w:tplc="3A206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05112A"/>
    <w:multiLevelType w:val="hybridMultilevel"/>
    <w:tmpl w:val="87D47578"/>
    <w:lvl w:ilvl="0" w:tplc="FDD8FEE8">
      <w:start w:val="1"/>
      <w:numFmt w:val="lowerLetter"/>
      <w:lvlText w:val="%1."/>
      <w:lvlJc w:val="left"/>
      <w:pPr>
        <w:ind w:left="2880" w:hanging="360"/>
      </w:pPr>
      <w:rPr>
        <w:rFonts w:hint="default"/>
        <w:b w:val="0"/>
        <w:sz w:val="2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3">
    <w:nsid w:val="5A3E3EBE"/>
    <w:multiLevelType w:val="hybridMultilevel"/>
    <w:tmpl w:val="94B4524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33879"/>
    <w:multiLevelType w:val="hybridMultilevel"/>
    <w:tmpl w:val="170CA6E8"/>
    <w:lvl w:ilvl="0" w:tplc="CA803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4B69E4"/>
    <w:multiLevelType w:val="hybridMultilevel"/>
    <w:tmpl w:val="4B3CA7E0"/>
    <w:lvl w:ilvl="0" w:tplc="0409000F">
      <w:start w:val="1"/>
      <w:numFmt w:val="decimal"/>
      <w:lvlText w:val="%1."/>
      <w:lvlJc w:val="left"/>
      <w:pPr>
        <w:tabs>
          <w:tab w:val="num" w:pos="1080"/>
        </w:tabs>
        <w:ind w:left="1080" w:hanging="360"/>
      </w:pPr>
      <w:rPr>
        <w:rFonts w:hint="default"/>
      </w:rPr>
    </w:lvl>
    <w:lvl w:ilvl="1" w:tplc="C1CC69DE">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DA05AD"/>
    <w:multiLevelType w:val="hybridMultilevel"/>
    <w:tmpl w:val="69624A0E"/>
    <w:lvl w:ilvl="0" w:tplc="1E6C85B6">
      <w:start w:val="1"/>
      <w:numFmt w:val="lowerLetter"/>
      <w:lvlText w:val="%1."/>
      <w:lvlJc w:val="left"/>
      <w:pPr>
        <w:ind w:left="630" w:hanging="360"/>
      </w:pPr>
      <w:rPr>
        <w:rFonts w:hint="default"/>
        <w:sz w:val="20"/>
        <w:szCs w:val="20"/>
      </w:rPr>
    </w:lvl>
    <w:lvl w:ilvl="1" w:tplc="6A2A4556">
      <w:start w:val="1"/>
      <w:numFmt w:val="lowerRoman"/>
      <w:lvlText w:val="%2."/>
      <w:lvlJc w:val="left"/>
      <w:pPr>
        <w:ind w:left="162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890038"/>
    <w:multiLevelType w:val="hybridMultilevel"/>
    <w:tmpl w:val="74F0B136"/>
    <w:lvl w:ilvl="0" w:tplc="5BFA1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236B6F"/>
    <w:multiLevelType w:val="hybridMultilevel"/>
    <w:tmpl w:val="5A92F908"/>
    <w:lvl w:ilvl="0" w:tplc="99C20C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6"/>
  </w:num>
  <w:num w:numId="3">
    <w:abstractNumId w:val="33"/>
  </w:num>
  <w:num w:numId="4">
    <w:abstractNumId w:val="12"/>
  </w:num>
  <w:num w:numId="5">
    <w:abstractNumId w:val="25"/>
  </w:num>
  <w:num w:numId="6">
    <w:abstractNumId w:val="35"/>
  </w:num>
  <w:num w:numId="7">
    <w:abstractNumId w:val="17"/>
  </w:num>
  <w:num w:numId="8">
    <w:abstractNumId w:val="29"/>
  </w:num>
  <w:num w:numId="9">
    <w:abstractNumId w:val="34"/>
  </w:num>
  <w:num w:numId="10">
    <w:abstractNumId w:val="22"/>
  </w:num>
  <w:num w:numId="11">
    <w:abstractNumId w:val="37"/>
  </w:num>
  <w:num w:numId="12">
    <w:abstractNumId w:val="21"/>
  </w:num>
  <w:num w:numId="13">
    <w:abstractNumId w:val="5"/>
  </w:num>
  <w:num w:numId="14">
    <w:abstractNumId w:val="15"/>
  </w:num>
  <w:num w:numId="15">
    <w:abstractNumId w:val="8"/>
  </w:num>
  <w:num w:numId="16">
    <w:abstractNumId w:val="10"/>
  </w:num>
  <w:num w:numId="17">
    <w:abstractNumId w:val="18"/>
  </w:num>
  <w:num w:numId="18">
    <w:abstractNumId w:val="27"/>
  </w:num>
  <w:num w:numId="19">
    <w:abstractNumId w:val="30"/>
  </w:num>
  <w:num w:numId="20">
    <w:abstractNumId w:val="24"/>
  </w:num>
  <w:num w:numId="21">
    <w:abstractNumId w:val="13"/>
  </w:num>
  <w:num w:numId="22">
    <w:abstractNumId w:val="16"/>
  </w:num>
  <w:num w:numId="23">
    <w:abstractNumId w:val="32"/>
  </w:num>
  <w:num w:numId="24">
    <w:abstractNumId w:val="6"/>
  </w:num>
  <w:num w:numId="25">
    <w:abstractNumId w:val="3"/>
  </w:num>
  <w:num w:numId="26">
    <w:abstractNumId w:val="19"/>
  </w:num>
  <w:num w:numId="27">
    <w:abstractNumId w:val="9"/>
  </w:num>
  <w:num w:numId="28">
    <w:abstractNumId w:val="23"/>
  </w:num>
  <w:num w:numId="29">
    <w:abstractNumId w:val="38"/>
  </w:num>
  <w:num w:numId="30">
    <w:abstractNumId w:val="1"/>
  </w:num>
  <w:num w:numId="31">
    <w:abstractNumId w:val="11"/>
  </w:num>
  <w:num w:numId="32">
    <w:abstractNumId w:val="28"/>
  </w:num>
  <w:num w:numId="33">
    <w:abstractNumId w:val="26"/>
  </w:num>
  <w:num w:numId="34">
    <w:abstractNumId w:val="14"/>
  </w:num>
  <w:num w:numId="35">
    <w:abstractNumId w:val="31"/>
  </w:num>
  <w:num w:numId="36">
    <w:abstractNumId w:val="4"/>
  </w:num>
  <w:num w:numId="37">
    <w:abstractNumId w:val="7"/>
  </w:num>
  <w:num w:numId="38">
    <w:abstractNumId w:val="20"/>
  </w:num>
  <w:num w:numId="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76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Date" w:val="0"/>
    <w:docVar w:name="SWDocIDLocation" w:val="3"/>
  </w:docVars>
  <w:rsids>
    <w:rsidRoot w:val="002F0157"/>
    <w:rsid w:val="0000134B"/>
    <w:rsid w:val="000025D0"/>
    <w:rsid w:val="00002714"/>
    <w:rsid w:val="00002991"/>
    <w:rsid w:val="00002AEB"/>
    <w:rsid w:val="00002EC9"/>
    <w:rsid w:val="000039AE"/>
    <w:rsid w:val="00004D3B"/>
    <w:rsid w:val="00004D5C"/>
    <w:rsid w:val="000055DC"/>
    <w:rsid w:val="00006FBA"/>
    <w:rsid w:val="0000755D"/>
    <w:rsid w:val="00007BA8"/>
    <w:rsid w:val="00007D5C"/>
    <w:rsid w:val="00010174"/>
    <w:rsid w:val="00011476"/>
    <w:rsid w:val="00011709"/>
    <w:rsid w:val="00011D09"/>
    <w:rsid w:val="000127A0"/>
    <w:rsid w:val="00013FE2"/>
    <w:rsid w:val="000143A4"/>
    <w:rsid w:val="00014961"/>
    <w:rsid w:val="00014A8F"/>
    <w:rsid w:val="0001643B"/>
    <w:rsid w:val="00016F4C"/>
    <w:rsid w:val="000170E4"/>
    <w:rsid w:val="00017919"/>
    <w:rsid w:val="00020461"/>
    <w:rsid w:val="00020729"/>
    <w:rsid w:val="000217E5"/>
    <w:rsid w:val="00022BC2"/>
    <w:rsid w:val="00022F82"/>
    <w:rsid w:val="00023BAE"/>
    <w:rsid w:val="00023E36"/>
    <w:rsid w:val="00024C20"/>
    <w:rsid w:val="00024FFD"/>
    <w:rsid w:val="00025709"/>
    <w:rsid w:val="00025BD1"/>
    <w:rsid w:val="000266B8"/>
    <w:rsid w:val="00026D86"/>
    <w:rsid w:val="0002728C"/>
    <w:rsid w:val="00030E8C"/>
    <w:rsid w:val="00030F20"/>
    <w:rsid w:val="00031092"/>
    <w:rsid w:val="000310C0"/>
    <w:rsid w:val="0003129C"/>
    <w:rsid w:val="00031828"/>
    <w:rsid w:val="00031BB1"/>
    <w:rsid w:val="000323B3"/>
    <w:rsid w:val="00032823"/>
    <w:rsid w:val="000330EA"/>
    <w:rsid w:val="000341FD"/>
    <w:rsid w:val="00034ACF"/>
    <w:rsid w:val="000353DF"/>
    <w:rsid w:val="00036562"/>
    <w:rsid w:val="00036E60"/>
    <w:rsid w:val="000371F3"/>
    <w:rsid w:val="000374D6"/>
    <w:rsid w:val="00037D3B"/>
    <w:rsid w:val="00040018"/>
    <w:rsid w:val="00040CB1"/>
    <w:rsid w:val="00040E8B"/>
    <w:rsid w:val="0004124E"/>
    <w:rsid w:val="00041530"/>
    <w:rsid w:val="00041E58"/>
    <w:rsid w:val="00042319"/>
    <w:rsid w:val="00042B7A"/>
    <w:rsid w:val="00043543"/>
    <w:rsid w:val="0004369D"/>
    <w:rsid w:val="00043836"/>
    <w:rsid w:val="000457D9"/>
    <w:rsid w:val="00045FE6"/>
    <w:rsid w:val="0004683F"/>
    <w:rsid w:val="00046925"/>
    <w:rsid w:val="00046C43"/>
    <w:rsid w:val="0004701E"/>
    <w:rsid w:val="00047144"/>
    <w:rsid w:val="000474C3"/>
    <w:rsid w:val="000478D5"/>
    <w:rsid w:val="00051329"/>
    <w:rsid w:val="00051628"/>
    <w:rsid w:val="00051D1B"/>
    <w:rsid w:val="000528AC"/>
    <w:rsid w:val="00052A17"/>
    <w:rsid w:val="00052A3F"/>
    <w:rsid w:val="00052D65"/>
    <w:rsid w:val="00053173"/>
    <w:rsid w:val="00054152"/>
    <w:rsid w:val="00054A37"/>
    <w:rsid w:val="00055C6F"/>
    <w:rsid w:val="00056A0D"/>
    <w:rsid w:val="00056B61"/>
    <w:rsid w:val="0005738B"/>
    <w:rsid w:val="00060C0C"/>
    <w:rsid w:val="000611FF"/>
    <w:rsid w:val="000618D8"/>
    <w:rsid w:val="00062316"/>
    <w:rsid w:val="00062972"/>
    <w:rsid w:val="00063BED"/>
    <w:rsid w:val="00064A91"/>
    <w:rsid w:val="0006523A"/>
    <w:rsid w:val="00065EA5"/>
    <w:rsid w:val="000661BA"/>
    <w:rsid w:val="000669B5"/>
    <w:rsid w:val="00070093"/>
    <w:rsid w:val="00070446"/>
    <w:rsid w:val="000749F3"/>
    <w:rsid w:val="00074AD0"/>
    <w:rsid w:val="00074F1E"/>
    <w:rsid w:val="000822DC"/>
    <w:rsid w:val="00082F0C"/>
    <w:rsid w:val="00082F72"/>
    <w:rsid w:val="00083E5B"/>
    <w:rsid w:val="00083F25"/>
    <w:rsid w:val="00084DB6"/>
    <w:rsid w:val="00086BD3"/>
    <w:rsid w:val="00087A44"/>
    <w:rsid w:val="0009216A"/>
    <w:rsid w:val="000947F4"/>
    <w:rsid w:val="00094EE7"/>
    <w:rsid w:val="00094F39"/>
    <w:rsid w:val="000962EC"/>
    <w:rsid w:val="00096EBA"/>
    <w:rsid w:val="00097E90"/>
    <w:rsid w:val="000A02AA"/>
    <w:rsid w:val="000A06CE"/>
    <w:rsid w:val="000A0B75"/>
    <w:rsid w:val="000A0DB5"/>
    <w:rsid w:val="000A131D"/>
    <w:rsid w:val="000A18D9"/>
    <w:rsid w:val="000A22D6"/>
    <w:rsid w:val="000A2CC4"/>
    <w:rsid w:val="000A2CDD"/>
    <w:rsid w:val="000A389D"/>
    <w:rsid w:val="000A42F3"/>
    <w:rsid w:val="000A4304"/>
    <w:rsid w:val="000A488B"/>
    <w:rsid w:val="000A4A63"/>
    <w:rsid w:val="000A4D64"/>
    <w:rsid w:val="000A4F34"/>
    <w:rsid w:val="000A6868"/>
    <w:rsid w:val="000A68B9"/>
    <w:rsid w:val="000A7C54"/>
    <w:rsid w:val="000B0145"/>
    <w:rsid w:val="000B10ED"/>
    <w:rsid w:val="000B1BBC"/>
    <w:rsid w:val="000B362A"/>
    <w:rsid w:val="000B38B2"/>
    <w:rsid w:val="000B3DCC"/>
    <w:rsid w:val="000B4260"/>
    <w:rsid w:val="000B4AAF"/>
    <w:rsid w:val="000B5208"/>
    <w:rsid w:val="000B56D6"/>
    <w:rsid w:val="000B5D84"/>
    <w:rsid w:val="000B5E1E"/>
    <w:rsid w:val="000B5FEB"/>
    <w:rsid w:val="000B5FEC"/>
    <w:rsid w:val="000B6909"/>
    <w:rsid w:val="000B6A33"/>
    <w:rsid w:val="000B7F88"/>
    <w:rsid w:val="000C008C"/>
    <w:rsid w:val="000C15AA"/>
    <w:rsid w:val="000C2C80"/>
    <w:rsid w:val="000C3624"/>
    <w:rsid w:val="000C48F7"/>
    <w:rsid w:val="000C4D33"/>
    <w:rsid w:val="000C5D51"/>
    <w:rsid w:val="000C7FCE"/>
    <w:rsid w:val="000D024E"/>
    <w:rsid w:val="000D25FF"/>
    <w:rsid w:val="000D2A29"/>
    <w:rsid w:val="000D2CB9"/>
    <w:rsid w:val="000D2D1E"/>
    <w:rsid w:val="000D2F94"/>
    <w:rsid w:val="000D31FE"/>
    <w:rsid w:val="000D32B9"/>
    <w:rsid w:val="000D3676"/>
    <w:rsid w:val="000D3B89"/>
    <w:rsid w:val="000D50DD"/>
    <w:rsid w:val="000D54FB"/>
    <w:rsid w:val="000D5863"/>
    <w:rsid w:val="000D649E"/>
    <w:rsid w:val="000E039A"/>
    <w:rsid w:val="000E1176"/>
    <w:rsid w:val="000E143B"/>
    <w:rsid w:val="000E249E"/>
    <w:rsid w:val="000E2AB6"/>
    <w:rsid w:val="000E48E4"/>
    <w:rsid w:val="000E57CF"/>
    <w:rsid w:val="000E5EA8"/>
    <w:rsid w:val="000E69E8"/>
    <w:rsid w:val="000E6B08"/>
    <w:rsid w:val="000E6CBE"/>
    <w:rsid w:val="000E7006"/>
    <w:rsid w:val="000E708B"/>
    <w:rsid w:val="000E78A8"/>
    <w:rsid w:val="000F02A6"/>
    <w:rsid w:val="000F068E"/>
    <w:rsid w:val="000F146E"/>
    <w:rsid w:val="000F1C5A"/>
    <w:rsid w:val="000F2E3E"/>
    <w:rsid w:val="000F3C81"/>
    <w:rsid w:val="000F497E"/>
    <w:rsid w:val="000F4ABD"/>
    <w:rsid w:val="000F4C52"/>
    <w:rsid w:val="000F5475"/>
    <w:rsid w:val="000F5786"/>
    <w:rsid w:val="000F6419"/>
    <w:rsid w:val="000F64E6"/>
    <w:rsid w:val="000F68D9"/>
    <w:rsid w:val="000F6CE3"/>
    <w:rsid w:val="00102176"/>
    <w:rsid w:val="00104658"/>
    <w:rsid w:val="00105A5F"/>
    <w:rsid w:val="00105C69"/>
    <w:rsid w:val="00106896"/>
    <w:rsid w:val="00106C48"/>
    <w:rsid w:val="0010722A"/>
    <w:rsid w:val="001078C6"/>
    <w:rsid w:val="00107A3D"/>
    <w:rsid w:val="00107E07"/>
    <w:rsid w:val="00107EC6"/>
    <w:rsid w:val="00110B0E"/>
    <w:rsid w:val="001111F3"/>
    <w:rsid w:val="00111E32"/>
    <w:rsid w:val="001125AB"/>
    <w:rsid w:val="00112E4D"/>
    <w:rsid w:val="00113252"/>
    <w:rsid w:val="00113790"/>
    <w:rsid w:val="0011379D"/>
    <w:rsid w:val="00114247"/>
    <w:rsid w:val="00114588"/>
    <w:rsid w:val="00116183"/>
    <w:rsid w:val="001166EE"/>
    <w:rsid w:val="00116E5C"/>
    <w:rsid w:val="0012065D"/>
    <w:rsid w:val="00120AB1"/>
    <w:rsid w:val="001216C6"/>
    <w:rsid w:val="00122628"/>
    <w:rsid w:val="0012519B"/>
    <w:rsid w:val="00125866"/>
    <w:rsid w:val="0012638E"/>
    <w:rsid w:val="00130119"/>
    <w:rsid w:val="0013073C"/>
    <w:rsid w:val="00130EE4"/>
    <w:rsid w:val="0013185D"/>
    <w:rsid w:val="00131866"/>
    <w:rsid w:val="00131F23"/>
    <w:rsid w:val="0013255A"/>
    <w:rsid w:val="001336EB"/>
    <w:rsid w:val="0013431C"/>
    <w:rsid w:val="001349EA"/>
    <w:rsid w:val="0013507B"/>
    <w:rsid w:val="00135846"/>
    <w:rsid w:val="00135A5B"/>
    <w:rsid w:val="00136492"/>
    <w:rsid w:val="00136E01"/>
    <w:rsid w:val="00137741"/>
    <w:rsid w:val="0013792C"/>
    <w:rsid w:val="001415F4"/>
    <w:rsid w:val="00141E0D"/>
    <w:rsid w:val="0014359D"/>
    <w:rsid w:val="00143EED"/>
    <w:rsid w:val="0014511C"/>
    <w:rsid w:val="001454CA"/>
    <w:rsid w:val="001455C5"/>
    <w:rsid w:val="00146EBE"/>
    <w:rsid w:val="00146ECC"/>
    <w:rsid w:val="001500E3"/>
    <w:rsid w:val="001519A8"/>
    <w:rsid w:val="00151A94"/>
    <w:rsid w:val="00151CEE"/>
    <w:rsid w:val="00152166"/>
    <w:rsid w:val="0015260E"/>
    <w:rsid w:val="00152E39"/>
    <w:rsid w:val="00153188"/>
    <w:rsid w:val="001533B0"/>
    <w:rsid w:val="0015341B"/>
    <w:rsid w:val="001534FE"/>
    <w:rsid w:val="0015381F"/>
    <w:rsid w:val="00155211"/>
    <w:rsid w:val="001565E5"/>
    <w:rsid w:val="00161151"/>
    <w:rsid w:val="001616F6"/>
    <w:rsid w:val="001630E9"/>
    <w:rsid w:val="00163259"/>
    <w:rsid w:val="00163CF4"/>
    <w:rsid w:val="001647CA"/>
    <w:rsid w:val="00165350"/>
    <w:rsid w:val="00165E16"/>
    <w:rsid w:val="0016633A"/>
    <w:rsid w:val="00166945"/>
    <w:rsid w:val="00167A65"/>
    <w:rsid w:val="001702B3"/>
    <w:rsid w:val="0017254F"/>
    <w:rsid w:val="001728DB"/>
    <w:rsid w:val="00173CBC"/>
    <w:rsid w:val="0017402A"/>
    <w:rsid w:val="001741D0"/>
    <w:rsid w:val="00175418"/>
    <w:rsid w:val="00175616"/>
    <w:rsid w:val="00176810"/>
    <w:rsid w:val="0017682B"/>
    <w:rsid w:val="00177675"/>
    <w:rsid w:val="0017783D"/>
    <w:rsid w:val="00177FED"/>
    <w:rsid w:val="0018008D"/>
    <w:rsid w:val="00180D7E"/>
    <w:rsid w:val="00181A27"/>
    <w:rsid w:val="0018211F"/>
    <w:rsid w:val="0018287C"/>
    <w:rsid w:val="00183D09"/>
    <w:rsid w:val="00183E02"/>
    <w:rsid w:val="00183F10"/>
    <w:rsid w:val="001849E1"/>
    <w:rsid w:val="001859C8"/>
    <w:rsid w:val="0018612F"/>
    <w:rsid w:val="00186663"/>
    <w:rsid w:val="00186932"/>
    <w:rsid w:val="00186F77"/>
    <w:rsid w:val="00187C6B"/>
    <w:rsid w:val="00190630"/>
    <w:rsid w:val="00190F26"/>
    <w:rsid w:val="00191CA7"/>
    <w:rsid w:val="001920FD"/>
    <w:rsid w:val="0019270F"/>
    <w:rsid w:val="001928BF"/>
    <w:rsid w:val="00192917"/>
    <w:rsid w:val="00193C5B"/>
    <w:rsid w:val="001956EA"/>
    <w:rsid w:val="00195F97"/>
    <w:rsid w:val="001967E6"/>
    <w:rsid w:val="00196AEF"/>
    <w:rsid w:val="0019774A"/>
    <w:rsid w:val="00197D87"/>
    <w:rsid w:val="001A0046"/>
    <w:rsid w:val="001A0865"/>
    <w:rsid w:val="001A0946"/>
    <w:rsid w:val="001A21E7"/>
    <w:rsid w:val="001A2AA3"/>
    <w:rsid w:val="001A3A2C"/>
    <w:rsid w:val="001A44E2"/>
    <w:rsid w:val="001A4E0A"/>
    <w:rsid w:val="001A52C6"/>
    <w:rsid w:val="001A720D"/>
    <w:rsid w:val="001A7663"/>
    <w:rsid w:val="001A7E6E"/>
    <w:rsid w:val="001B1339"/>
    <w:rsid w:val="001B21B5"/>
    <w:rsid w:val="001B2485"/>
    <w:rsid w:val="001B29C2"/>
    <w:rsid w:val="001B33B9"/>
    <w:rsid w:val="001B46B3"/>
    <w:rsid w:val="001B5049"/>
    <w:rsid w:val="001B5163"/>
    <w:rsid w:val="001B632B"/>
    <w:rsid w:val="001B6A1F"/>
    <w:rsid w:val="001B6A31"/>
    <w:rsid w:val="001B7907"/>
    <w:rsid w:val="001B7B6C"/>
    <w:rsid w:val="001B7FAF"/>
    <w:rsid w:val="001C0FFE"/>
    <w:rsid w:val="001C1C6A"/>
    <w:rsid w:val="001C2AA4"/>
    <w:rsid w:val="001C2E86"/>
    <w:rsid w:val="001C3461"/>
    <w:rsid w:val="001C4CE7"/>
    <w:rsid w:val="001C5257"/>
    <w:rsid w:val="001C5923"/>
    <w:rsid w:val="001C5FD1"/>
    <w:rsid w:val="001C683C"/>
    <w:rsid w:val="001C68AF"/>
    <w:rsid w:val="001C72D5"/>
    <w:rsid w:val="001D037C"/>
    <w:rsid w:val="001D1DF4"/>
    <w:rsid w:val="001D351A"/>
    <w:rsid w:val="001D39FD"/>
    <w:rsid w:val="001D6DDC"/>
    <w:rsid w:val="001D78A4"/>
    <w:rsid w:val="001E1801"/>
    <w:rsid w:val="001E1887"/>
    <w:rsid w:val="001E1A4B"/>
    <w:rsid w:val="001E1E33"/>
    <w:rsid w:val="001E47F2"/>
    <w:rsid w:val="001E4CBA"/>
    <w:rsid w:val="001E6A75"/>
    <w:rsid w:val="001E7162"/>
    <w:rsid w:val="001F02A2"/>
    <w:rsid w:val="001F1495"/>
    <w:rsid w:val="001F1EBF"/>
    <w:rsid w:val="001F2B75"/>
    <w:rsid w:val="001F3E7F"/>
    <w:rsid w:val="001F3EE1"/>
    <w:rsid w:val="001F421A"/>
    <w:rsid w:val="001F543F"/>
    <w:rsid w:val="001F5944"/>
    <w:rsid w:val="001F6DCF"/>
    <w:rsid w:val="001F74BA"/>
    <w:rsid w:val="00201C0B"/>
    <w:rsid w:val="0020227F"/>
    <w:rsid w:val="00203245"/>
    <w:rsid w:val="00203BE7"/>
    <w:rsid w:val="00204708"/>
    <w:rsid w:val="002048E7"/>
    <w:rsid w:val="00204F30"/>
    <w:rsid w:val="00204FC6"/>
    <w:rsid w:val="00205BD0"/>
    <w:rsid w:val="00205D34"/>
    <w:rsid w:val="00206213"/>
    <w:rsid w:val="002071E2"/>
    <w:rsid w:val="00210194"/>
    <w:rsid w:val="002116EF"/>
    <w:rsid w:val="00214054"/>
    <w:rsid w:val="002140F5"/>
    <w:rsid w:val="002152BA"/>
    <w:rsid w:val="002153A7"/>
    <w:rsid w:val="00215581"/>
    <w:rsid w:val="00215923"/>
    <w:rsid w:val="00215DA5"/>
    <w:rsid w:val="002164D6"/>
    <w:rsid w:val="002177EF"/>
    <w:rsid w:val="00220155"/>
    <w:rsid w:val="0022047A"/>
    <w:rsid w:val="0022116E"/>
    <w:rsid w:val="002225FD"/>
    <w:rsid w:val="002233BF"/>
    <w:rsid w:val="00223AF1"/>
    <w:rsid w:val="00223B69"/>
    <w:rsid w:val="00223D5F"/>
    <w:rsid w:val="00223DD2"/>
    <w:rsid w:val="0022476B"/>
    <w:rsid w:val="00224AA0"/>
    <w:rsid w:val="0023027C"/>
    <w:rsid w:val="002303F2"/>
    <w:rsid w:val="00230AE4"/>
    <w:rsid w:val="00231233"/>
    <w:rsid w:val="00233BAC"/>
    <w:rsid w:val="00233E81"/>
    <w:rsid w:val="00234447"/>
    <w:rsid w:val="0023494B"/>
    <w:rsid w:val="00235717"/>
    <w:rsid w:val="00236062"/>
    <w:rsid w:val="002365A3"/>
    <w:rsid w:val="002406F6"/>
    <w:rsid w:val="002416DA"/>
    <w:rsid w:val="0024236F"/>
    <w:rsid w:val="00246728"/>
    <w:rsid w:val="00246F5E"/>
    <w:rsid w:val="00247231"/>
    <w:rsid w:val="002472EE"/>
    <w:rsid w:val="0024735F"/>
    <w:rsid w:val="00247481"/>
    <w:rsid w:val="00247BE6"/>
    <w:rsid w:val="002504A9"/>
    <w:rsid w:val="00253B9B"/>
    <w:rsid w:val="00253C53"/>
    <w:rsid w:val="00254181"/>
    <w:rsid w:val="002552E6"/>
    <w:rsid w:val="002559BE"/>
    <w:rsid w:val="00255B7B"/>
    <w:rsid w:val="00260EA4"/>
    <w:rsid w:val="0026131F"/>
    <w:rsid w:val="002618E9"/>
    <w:rsid w:val="00261FB3"/>
    <w:rsid w:val="002626FD"/>
    <w:rsid w:val="00262B25"/>
    <w:rsid w:val="002637F6"/>
    <w:rsid w:val="0026417A"/>
    <w:rsid w:val="00264DEE"/>
    <w:rsid w:val="00265730"/>
    <w:rsid w:val="00265ADF"/>
    <w:rsid w:val="00266CF1"/>
    <w:rsid w:val="0026770E"/>
    <w:rsid w:val="00270107"/>
    <w:rsid w:val="0027070B"/>
    <w:rsid w:val="00270D56"/>
    <w:rsid w:val="00270DD6"/>
    <w:rsid w:val="00271E6D"/>
    <w:rsid w:val="0027215D"/>
    <w:rsid w:val="0027323E"/>
    <w:rsid w:val="00274034"/>
    <w:rsid w:val="00274D10"/>
    <w:rsid w:val="00276258"/>
    <w:rsid w:val="00276F7E"/>
    <w:rsid w:val="0028058E"/>
    <w:rsid w:val="00282138"/>
    <w:rsid w:val="00282EC0"/>
    <w:rsid w:val="0028334B"/>
    <w:rsid w:val="002834C6"/>
    <w:rsid w:val="00285886"/>
    <w:rsid w:val="00285CA0"/>
    <w:rsid w:val="002904B0"/>
    <w:rsid w:val="0029159F"/>
    <w:rsid w:val="002931D1"/>
    <w:rsid w:val="00293EED"/>
    <w:rsid w:val="002940F2"/>
    <w:rsid w:val="0029548F"/>
    <w:rsid w:val="00297B75"/>
    <w:rsid w:val="002A014C"/>
    <w:rsid w:val="002A20BE"/>
    <w:rsid w:val="002A2355"/>
    <w:rsid w:val="002A269D"/>
    <w:rsid w:val="002A2CE3"/>
    <w:rsid w:val="002A2ECB"/>
    <w:rsid w:val="002A2F79"/>
    <w:rsid w:val="002A3CA9"/>
    <w:rsid w:val="002A4806"/>
    <w:rsid w:val="002A535B"/>
    <w:rsid w:val="002A586E"/>
    <w:rsid w:val="002A6BEA"/>
    <w:rsid w:val="002A72A9"/>
    <w:rsid w:val="002B23FC"/>
    <w:rsid w:val="002B2B35"/>
    <w:rsid w:val="002B2EB3"/>
    <w:rsid w:val="002B32D4"/>
    <w:rsid w:val="002B601C"/>
    <w:rsid w:val="002B6142"/>
    <w:rsid w:val="002B6710"/>
    <w:rsid w:val="002B67BE"/>
    <w:rsid w:val="002B685D"/>
    <w:rsid w:val="002B77C9"/>
    <w:rsid w:val="002C0926"/>
    <w:rsid w:val="002C220D"/>
    <w:rsid w:val="002C2A54"/>
    <w:rsid w:val="002C2AA5"/>
    <w:rsid w:val="002C2BB0"/>
    <w:rsid w:val="002C45E3"/>
    <w:rsid w:val="002C47CA"/>
    <w:rsid w:val="002C493C"/>
    <w:rsid w:val="002C4A10"/>
    <w:rsid w:val="002C4EF6"/>
    <w:rsid w:val="002C4F0E"/>
    <w:rsid w:val="002C56E1"/>
    <w:rsid w:val="002C68F0"/>
    <w:rsid w:val="002C7398"/>
    <w:rsid w:val="002C7EE9"/>
    <w:rsid w:val="002C7F89"/>
    <w:rsid w:val="002D0103"/>
    <w:rsid w:val="002D065F"/>
    <w:rsid w:val="002D1A26"/>
    <w:rsid w:val="002D50F4"/>
    <w:rsid w:val="002D6591"/>
    <w:rsid w:val="002D68AD"/>
    <w:rsid w:val="002D68B7"/>
    <w:rsid w:val="002D73B9"/>
    <w:rsid w:val="002D7850"/>
    <w:rsid w:val="002D78DE"/>
    <w:rsid w:val="002D7AA3"/>
    <w:rsid w:val="002E05E1"/>
    <w:rsid w:val="002E17E5"/>
    <w:rsid w:val="002E2927"/>
    <w:rsid w:val="002E4163"/>
    <w:rsid w:val="002E4D93"/>
    <w:rsid w:val="002E5158"/>
    <w:rsid w:val="002E5452"/>
    <w:rsid w:val="002E715B"/>
    <w:rsid w:val="002E7CC7"/>
    <w:rsid w:val="002E7E4B"/>
    <w:rsid w:val="002F0157"/>
    <w:rsid w:val="002F0E53"/>
    <w:rsid w:val="002F1B86"/>
    <w:rsid w:val="002F21F0"/>
    <w:rsid w:val="002F2FD5"/>
    <w:rsid w:val="002F3BBB"/>
    <w:rsid w:val="002F3D9F"/>
    <w:rsid w:val="002F3F0D"/>
    <w:rsid w:val="002F4469"/>
    <w:rsid w:val="002F4610"/>
    <w:rsid w:val="002F4621"/>
    <w:rsid w:val="002F4A24"/>
    <w:rsid w:val="002F4BF1"/>
    <w:rsid w:val="002F4DF0"/>
    <w:rsid w:val="002F595C"/>
    <w:rsid w:val="002F5D75"/>
    <w:rsid w:val="002F5E6B"/>
    <w:rsid w:val="002F618C"/>
    <w:rsid w:val="002F6D43"/>
    <w:rsid w:val="00300B1C"/>
    <w:rsid w:val="00301D56"/>
    <w:rsid w:val="00302C2B"/>
    <w:rsid w:val="00302EF9"/>
    <w:rsid w:val="003035EB"/>
    <w:rsid w:val="00303791"/>
    <w:rsid w:val="00303F8F"/>
    <w:rsid w:val="0030515F"/>
    <w:rsid w:val="0030584C"/>
    <w:rsid w:val="00306E74"/>
    <w:rsid w:val="003077C9"/>
    <w:rsid w:val="003105ED"/>
    <w:rsid w:val="00314A9E"/>
    <w:rsid w:val="00314AF0"/>
    <w:rsid w:val="00314B1E"/>
    <w:rsid w:val="0031560A"/>
    <w:rsid w:val="00315F2B"/>
    <w:rsid w:val="003162DA"/>
    <w:rsid w:val="00316CAE"/>
    <w:rsid w:val="003177AF"/>
    <w:rsid w:val="00321255"/>
    <w:rsid w:val="00321A67"/>
    <w:rsid w:val="003222BE"/>
    <w:rsid w:val="00322323"/>
    <w:rsid w:val="00322CB5"/>
    <w:rsid w:val="003230E5"/>
    <w:rsid w:val="003231CF"/>
    <w:rsid w:val="00324652"/>
    <w:rsid w:val="0032497A"/>
    <w:rsid w:val="00324C3F"/>
    <w:rsid w:val="0032561E"/>
    <w:rsid w:val="0032616F"/>
    <w:rsid w:val="00330232"/>
    <w:rsid w:val="003311CE"/>
    <w:rsid w:val="00331422"/>
    <w:rsid w:val="00333546"/>
    <w:rsid w:val="00333B8F"/>
    <w:rsid w:val="00334666"/>
    <w:rsid w:val="003349C1"/>
    <w:rsid w:val="00335AC3"/>
    <w:rsid w:val="00336105"/>
    <w:rsid w:val="00336130"/>
    <w:rsid w:val="003361FE"/>
    <w:rsid w:val="00336E32"/>
    <w:rsid w:val="0034024C"/>
    <w:rsid w:val="0034200D"/>
    <w:rsid w:val="003427B9"/>
    <w:rsid w:val="00342D79"/>
    <w:rsid w:val="00342FF6"/>
    <w:rsid w:val="0034309C"/>
    <w:rsid w:val="00343A2B"/>
    <w:rsid w:val="003445ED"/>
    <w:rsid w:val="0034471D"/>
    <w:rsid w:val="003449AB"/>
    <w:rsid w:val="003449CE"/>
    <w:rsid w:val="00345540"/>
    <w:rsid w:val="003456BF"/>
    <w:rsid w:val="003459EA"/>
    <w:rsid w:val="00345C16"/>
    <w:rsid w:val="0034670E"/>
    <w:rsid w:val="00346E8C"/>
    <w:rsid w:val="003476DB"/>
    <w:rsid w:val="00347992"/>
    <w:rsid w:val="00347998"/>
    <w:rsid w:val="00347D31"/>
    <w:rsid w:val="00347EB1"/>
    <w:rsid w:val="00347F0E"/>
    <w:rsid w:val="00350623"/>
    <w:rsid w:val="00351102"/>
    <w:rsid w:val="00351422"/>
    <w:rsid w:val="00352141"/>
    <w:rsid w:val="003521F4"/>
    <w:rsid w:val="0035240B"/>
    <w:rsid w:val="00353771"/>
    <w:rsid w:val="0035408D"/>
    <w:rsid w:val="00355CFB"/>
    <w:rsid w:val="00356397"/>
    <w:rsid w:val="0035678B"/>
    <w:rsid w:val="0036053E"/>
    <w:rsid w:val="0036077C"/>
    <w:rsid w:val="00361673"/>
    <w:rsid w:val="0036213D"/>
    <w:rsid w:val="003629A7"/>
    <w:rsid w:val="003632E6"/>
    <w:rsid w:val="00363CA8"/>
    <w:rsid w:val="00364117"/>
    <w:rsid w:val="00364501"/>
    <w:rsid w:val="00364DFC"/>
    <w:rsid w:val="00365E27"/>
    <w:rsid w:val="0036688E"/>
    <w:rsid w:val="00366A19"/>
    <w:rsid w:val="003672D1"/>
    <w:rsid w:val="0036736F"/>
    <w:rsid w:val="00367B92"/>
    <w:rsid w:val="00370087"/>
    <w:rsid w:val="00371679"/>
    <w:rsid w:val="00372049"/>
    <w:rsid w:val="00372422"/>
    <w:rsid w:val="00373046"/>
    <w:rsid w:val="0037322A"/>
    <w:rsid w:val="00373803"/>
    <w:rsid w:val="00373D44"/>
    <w:rsid w:val="00377C91"/>
    <w:rsid w:val="00380364"/>
    <w:rsid w:val="00380541"/>
    <w:rsid w:val="00380F8A"/>
    <w:rsid w:val="0038150F"/>
    <w:rsid w:val="00383D26"/>
    <w:rsid w:val="00383F0F"/>
    <w:rsid w:val="0038584D"/>
    <w:rsid w:val="003859BF"/>
    <w:rsid w:val="00385FEB"/>
    <w:rsid w:val="0038674D"/>
    <w:rsid w:val="00386906"/>
    <w:rsid w:val="00386D36"/>
    <w:rsid w:val="00387C38"/>
    <w:rsid w:val="00390F4E"/>
    <w:rsid w:val="00392614"/>
    <w:rsid w:val="0039265A"/>
    <w:rsid w:val="00392776"/>
    <w:rsid w:val="00392FBD"/>
    <w:rsid w:val="0039350C"/>
    <w:rsid w:val="0039412C"/>
    <w:rsid w:val="0039582A"/>
    <w:rsid w:val="0039668B"/>
    <w:rsid w:val="003A132A"/>
    <w:rsid w:val="003A1DB3"/>
    <w:rsid w:val="003A23D1"/>
    <w:rsid w:val="003A2505"/>
    <w:rsid w:val="003A2E85"/>
    <w:rsid w:val="003A3582"/>
    <w:rsid w:val="003A3763"/>
    <w:rsid w:val="003A4D95"/>
    <w:rsid w:val="003A4E80"/>
    <w:rsid w:val="003A527F"/>
    <w:rsid w:val="003A5F6E"/>
    <w:rsid w:val="003A660F"/>
    <w:rsid w:val="003A6658"/>
    <w:rsid w:val="003A7EB7"/>
    <w:rsid w:val="003B0C65"/>
    <w:rsid w:val="003B1853"/>
    <w:rsid w:val="003B4645"/>
    <w:rsid w:val="003B47A9"/>
    <w:rsid w:val="003B49FC"/>
    <w:rsid w:val="003B5355"/>
    <w:rsid w:val="003B784E"/>
    <w:rsid w:val="003B7BAC"/>
    <w:rsid w:val="003B7DEF"/>
    <w:rsid w:val="003C00DD"/>
    <w:rsid w:val="003C220A"/>
    <w:rsid w:val="003C26B2"/>
    <w:rsid w:val="003C26CE"/>
    <w:rsid w:val="003C2CE6"/>
    <w:rsid w:val="003C4075"/>
    <w:rsid w:val="003C4BCC"/>
    <w:rsid w:val="003C53AA"/>
    <w:rsid w:val="003C594C"/>
    <w:rsid w:val="003C5B92"/>
    <w:rsid w:val="003C6853"/>
    <w:rsid w:val="003C73FB"/>
    <w:rsid w:val="003D04CC"/>
    <w:rsid w:val="003D172D"/>
    <w:rsid w:val="003D1A46"/>
    <w:rsid w:val="003D1E05"/>
    <w:rsid w:val="003D2E4A"/>
    <w:rsid w:val="003D386E"/>
    <w:rsid w:val="003D38B1"/>
    <w:rsid w:val="003D3EBC"/>
    <w:rsid w:val="003D4A25"/>
    <w:rsid w:val="003D5B86"/>
    <w:rsid w:val="003D5EA2"/>
    <w:rsid w:val="003D6E6C"/>
    <w:rsid w:val="003E0075"/>
    <w:rsid w:val="003E0BB2"/>
    <w:rsid w:val="003E289E"/>
    <w:rsid w:val="003E4238"/>
    <w:rsid w:val="003E45E4"/>
    <w:rsid w:val="003E536D"/>
    <w:rsid w:val="003E5409"/>
    <w:rsid w:val="003E564E"/>
    <w:rsid w:val="003E5D25"/>
    <w:rsid w:val="003E5DF8"/>
    <w:rsid w:val="003E65C7"/>
    <w:rsid w:val="003E6A3E"/>
    <w:rsid w:val="003E6D3F"/>
    <w:rsid w:val="003F1276"/>
    <w:rsid w:val="003F13B7"/>
    <w:rsid w:val="003F2BBF"/>
    <w:rsid w:val="003F4DAF"/>
    <w:rsid w:val="003F5082"/>
    <w:rsid w:val="003F66C8"/>
    <w:rsid w:val="003F722A"/>
    <w:rsid w:val="003F74ED"/>
    <w:rsid w:val="003F795D"/>
    <w:rsid w:val="003F79EE"/>
    <w:rsid w:val="00400628"/>
    <w:rsid w:val="00400CF1"/>
    <w:rsid w:val="004027DA"/>
    <w:rsid w:val="00402C9E"/>
    <w:rsid w:val="00402F18"/>
    <w:rsid w:val="00403383"/>
    <w:rsid w:val="00403442"/>
    <w:rsid w:val="00403CB1"/>
    <w:rsid w:val="0040441C"/>
    <w:rsid w:val="00405608"/>
    <w:rsid w:val="00405CB7"/>
    <w:rsid w:val="0040615A"/>
    <w:rsid w:val="00407DB0"/>
    <w:rsid w:val="00410081"/>
    <w:rsid w:val="004116D1"/>
    <w:rsid w:val="00411AC5"/>
    <w:rsid w:val="00411DAC"/>
    <w:rsid w:val="00412D21"/>
    <w:rsid w:val="004148FC"/>
    <w:rsid w:val="00414A11"/>
    <w:rsid w:val="0041618E"/>
    <w:rsid w:val="0041651C"/>
    <w:rsid w:val="0041697D"/>
    <w:rsid w:val="00417877"/>
    <w:rsid w:val="00420029"/>
    <w:rsid w:val="00420088"/>
    <w:rsid w:val="004206EE"/>
    <w:rsid w:val="004210EE"/>
    <w:rsid w:val="00421723"/>
    <w:rsid w:val="0042353A"/>
    <w:rsid w:val="00423AB7"/>
    <w:rsid w:val="00423AC4"/>
    <w:rsid w:val="00424235"/>
    <w:rsid w:val="004245AA"/>
    <w:rsid w:val="00424736"/>
    <w:rsid w:val="00424CA4"/>
    <w:rsid w:val="00425C19"/>
    <w:rsid w:val="00426D91"/>
    <w:rsid w:val="004272FA"/>
    <w:rsid w:val="00430CE7"/>
    <w:rsid w:val="00430D81"/>
    <w:rsid w:val="0043216F"/>
    <w:rsid w:val="00432DC8"/>
    <w:rsid w:val="00432EA6"/>
    <w:rsid w:val="00433463"/>
    <w:rsid w:val="0043374D"/>
    <w:rsid w:val="004337DD"/>
    <w:rsid w:val="004340DC"/>
    <w:rsid w:val="00435076"/>
    <w:rsid w:val="004355E1"/>
    <w:rsid w:val="0043585D"/>
    <w:rsid w:val="004363F7"/>
    <w:rsid w:val="0043668C"/>
    <w:rsid w:val="004371CF"/>
    <w:rsid w:val="00437DF9"/>
    <w:rsid w:val="004408BC"/>
    <w:rsid w:val="00440A3C"/>
    <w:rsid w:val="00440C51"/>
    <w:rsid w:val="004417AA"/>
    <w:rsid w:val="00442E3E"/>
    <w:rsid w:val="00442EFF"/>
    <w:rsid w:val="00445883"/>
    <w:rsid w:val="00445D80"/>
    <w:rsid w:val="00445E6D"/>
    <w:rsid w:val="004461CC"/>
    <w:rsid w:val="00446779"/>
    <w:rsid w:val="004467FE"/>
    <w:rsid w:val="004476BA"/>
    <w:rsid w:val="00447AAD"/>
    <w:rsid w:val="00447F29"/>
    <w:rsid w:val="004509FB"/>
    <w:rsid w:val="00451372"/>
    <w:rsid w:val="004518DD"/>
    <w:rsid w:val="00451A3F"/>
    <w:rsid w:val="0045257A"/>
    <w:rsid w:val="0045268E"/>
    <w:rsid w:val="00452E78"/>
    <w:rsid w:val="0045320D"/>
    <w:rsid w:val="00453229"/>
    <w:rsid w:val="004532C6"/>
    <w:rsid w:val="004537B5"/>
    <w:rsid w:val="00454B36"/>
    <w:rsid w:val="004563C4"/>
    <w:rsid w:val="004569E1"/>
    <w:rsid w:val="00456F47"/>
    <w:rsid w:val="004571B3"/>
    <w:rsid w:val="004573A7"/>
    <w:rsid w:val="004573FD"/>
    <w:rsid w:val="00457D00"/>
    <w:rsid w:val="00460F84"/>
    <w:rsid w:val="0046130A"/>
    <w:rsid w:val="00462216"/>
    <w:rsid w:val="00462DEB"/>
    <w:rsid w:val="004630E0"/>
    <w:rsid w:val="00463349"/>
    <w:rsid w:val="00463831"/>
    <w:rsid w:val="004638C1"/>
    <w:rsid w:val="00463B65"/>
    <w:rsid w:val="00463D17"/>
    <w:rsid w:val="004647AD"/>
    <w:rsid w:val="00464D1D"/>
    <w:rsid w:val="00465E9A"/>
    <w:rsid w:val="00466B38"/>
    <w:rsid w:val="00467074"/>
    <w:rsid w:val="0046742D"/>
    <w:rsid w:val="00467786"/>
    <w:rsid w:val="004701AA"/>
    <w:rsid w:val="00470C2E"/>
    <w:rsid w:val="00470F9C"/>
    <w:rsid w:val="00470FF2"/>
    <w:rsid w:val="00472841"/>
    <w:rsid w:val="0047285D"/>
    <w:rsid w:val="00473DB5"/>
    <w:rsid w:val="0047599B"/>
    <w:rsid w:val="00476AA8"/>
    <w:rsid w:val="004772EB"/>
    <w:rsid w:val="0047797E"/>
    <w:rsid w:val="004801DD"/>
    <w:rsid w:val="0048111B"/>
    <w:rsid w:val="00482EBD"/>
    <w:rsid w:val="004830E2"/>
    <w:rsid w:val="004838F3"/>
    <w:rsid w:val="00483DFC"/>
    <w:rsid w:val="004848B4"/>
    <w:rsid w:val="00484FDB"/>
    <w:rsid w:val="00485F65"/>
    <w:rsid w:val="0048673F"/>
    <w:rsid w:val="0049022E"/>
    <w:rsid w:val="00492AEB"/>
    <w:rsid w:val="00493975"/>
    <w:rsid w:val="00493FE0"/>
    <w:rsid w:val="004940AE"/>
    <w:rsid w:val="0049480D"/>
    <w:rsid w:val="004958D4"/>
    <w:rsid w:val="00496068"/>
    <w:rsid w:val="004964EE"/>
    <w:rsid w:val="004A0434"/>
    <w:rsid w:val="004A086B"/>
    <w:rsid w:val="004A0AE8"/>
    <w:rsid w:val="004A214C"/>
    <w:rsid w:val="004A2432"/>
    <w:rsid w:val="004A2915"/>
    <w:rsid w:val="004A32F0"/>
    <w:rsid w:val="004A3CFE"/>
    <w:rsid w:val="004A4F96"/>
    <w:rsid w:val="004A58EF"/>
    <w:rsid w:val="004A6BFF"/>
    <w:rsid w:val="004A6DAA"/>
    <w:rsid w:val="004A7D99"/>
    <w:rsid w:val="004B02B2"/>
    <w:rsid w:val="004B1535"/>
    <w:rsid w:val="004B1F7C"/>
    <w:rsid w:val="004B2210"/>
    <w:rsid w:val="004B304F"/>
    <w:rsid w:val="004B3206"/>
    <w:rsid w:val="004B3DC7"/>
    <w:rsid w:val="004B4E84"/>
    <w:rsid w:val="004B6102"/>
    <w:rsid w:val="004B64D7"/>
    <w:rsid w:val="004B75C3"/>
    <w:rsid w:val="004C0732"/>
    <w:rsid w:val="004C10FE"/>
    <w:rsid w:val="004C114D"/>
    <w:rsid w:val="004C12D4"/>
    <w:rsid w:val="004C22E7"/>
    <w:rsid w:val="004C252B"/>
    <w:rsid w:val="004C353F"/>
    <w:rsid w:val="004C42DF"/>
    <w:rsid w:val="004C5236"/>
    <w:rsid w:val="004C5248"/>
    <w:rsid w:val="004C7294"/>
    <w:rsid w:val="004C75FF"/>
    <w:rsid w:val="004C769A"/>
    <w:rsid w:val="004D06D9"/>
    <w:rsid w:val="004D0FC5"/>
    <w:rsid w:val="004D1609"/>
    <w:rsid w:val="004D176B"/>
    <w:rsid w:val="004D1773"/>
    <w:rsid w:val="004D2206"/>
    <w:rsid w:val="004D2513"/>
    <w:rsid w:val="004D2582"/>
    <w:rsid w:val="004D4090"/>
    <w:rsid w:val="004D477A"/>
    <w:rsid w:val="004D4875"/>
    <w:rsid w:val="004D5B77"/>
    <w:rsid w:val="004D65B7"/>
    <w:rsid w:val="004D6A41"/>
    <w:rsid w:val="004D6B0B"/>
    <w:rsid w:val="004D7B1C"/>
    <w:rsid w:val="004D7D01"/>
    <w:rsid w:val="004E1A23"/>
    <w:rsid w:val="004E2643"/>
    <w:rsid w:val="004E2D2F"/>
    <w:rsid w:val="004E34C4"/>
    <w:rsid w:val="004E3CB4"/>
    <w:rsid w:val="004E5BDE"/>
    <w:rsid w:val="004E6529"/>
    <w:rsid w:val="004E7CB0"/>
    <w:rsid w:val="004F0B2D"/>
    <w:rsid w:val="004F14DA"/>
    <w:rsid w:val="004F1C55"/>
    <w:rsid w:val="004F29A2"/>
    <w:rsid w:val="004F48C0"/>
    <w:rsid w:val="004F4991"/>
    <w:rsid w:val="004F4B0A"/>
    <w:rsid w:val="004F612A"/>
    <w:rsid w:val="004F66FD"/>
    <w:rsid w:val="004F698F"/>
    <w:rsid w:val="004F7617"/>
    <w:rsid w:val="004F7CEB"/>
    <w:rsid w:val="005001A1"/>
    <w:rsid w:val="00500F12"/>
    <w:rsid w:val="005013AF"/>
    <w:rsid w:val="0050240C"/>
    <w:rsid w:val="005025D9"/>
    <w:rsid w:val="005028AE"/>
    <w:rsid w:val="00502F8A"/>
    <w:rsid w:val="005033A6"/>
    <w:rsid w:val="00503B03"/>
    <w:rsid w:val="0050491E"/>
    <w:rsid w:val="00504C1D"/>
    <w:rsid w:val="00504D28"/>
    <w:rsid w:val="005056EE"/>
    <w:rsid w:val="00505B24"/>
    <w:rsid w:val="00505D29"/>
    <w:rsid w:val="00506181"/>
    <w:rsid w:val="005063CB"/>
    <w:rsid w:val="00506FAF"/>
    <w:rsid w:val="0050790D"/>
    <w:rsid w:val="005108EA"/>
    <w:rsid w:val="0051152F"/>
    <w:rsid w:val="00512C3A"/>
    <w:rsid w:val="00513900"/>
    <w:rsid w:val="00513AB8"/>
    <w:rsid w:val="005140AE"/>
    <w:rsid w:val="005141DE"/>
    <w:rsid w:val="005147D4"/>
    <w:rsid w:val="00514841"/>
    <w:rsid w:val="00514967"/>
    <w:rsid w:val="00514989"/>
    <w:rsid w:val="005150DD"/>
    <w:rsid w:val="00515756"/>
    <w:rsid w:val="00515A7D"/>
    <w:rsid w:val="00515CB5"/>
    <w:rsid w:val="00516D4B"/>
    <w:rsid w:val="005171E0"/>
    <w:rsid w:val="0051728D"/>
    <w:rsid w:val="00517E7E"/>
    <w:rsid w:val="00520360"/>
    <w:rsid w:val="00520365"/>
    <w:rsid w:val="0052062A"/>
    <w:rsid w:val="0052257F"/>
    <w:rsid w:val="005225DB"/>
    <w:rsid w:val="0052267E"/>
    <w:rsid w:val="00522E33"/>
    <w:rsid w:val="005234BC"/>
    <w:rsid w:val="00525884"/>
    <w:rsid w:val="005303F3"/>
    <w:rsid w:val="005308F8"/>
    <w:rsid w:val="00530C74"/>
    <w:rsid w:val="00530E93"/>
    <w:rsid w:val="0053247D"/>
    <w:rsid w:val="005328F5"/>
    <w:rsid w:val="0053297D"/>
    <w:rsid w:val="00532DB3"/>
    <w:rsid w:val="00533FD8"/>
    <w:rsid w:val="00534526"/>
    <w:rsid w:val="00534AE6"/>
    <w:rsid w:val="005365F4"/>
    <w:rsid w:val="005367A6"/>
    <w:rsid w:val="00536AB8"/>
    <w:rsid w:val="00536ED9"/>
    <w:rsid w:val="00542566"/>
    <w:rsid w:val="005426FB"/>
    <w:rsid w:val="00542709"/>
    <w:rsid w:val="00542C28"/>
    <w:rsid w:val="00542C69"/>
    <w:rsid w:val="005438F5"/>
    <w:rsid w:val="00543FAD"/>
    <w:rsid w:val="0054454D"/>
    <w:rsid w:val="00545131"/>
    <w:rsid w:val="0054577D"/>
    <w:rsid w:val="00545DC0"/>
    <w:rsid w:val="00546205"/>
    <w:rsid w:val="00546A22"/>
    <w:rsid w:val="00546DBF"/>
    <w:rsid w:val="005478A4"/>
    <w:rsid w:val="005513F9"/>
    <w:rsid w:val="00551D4E"/>
    <w:rsid w:val="005527EE"/>
    <w:rsid w:val="00553BC1"/>
    <w:rsid w:val="00554E06"/>
    <w:rsid w:val="00555651"/>
    <w:rsid w:val="00556BD4"/>
    <w:rsid w:val="0055713C"/>
    <w:rsid w:val="00557C01"/>
    <w:rsid w:val="0056072F"/>
    <w:rsid w:val="0056140B"/>
    <w:rsid w:val="00561838"/>
    <w:rsid w:val="00561888"/>
    <w:rsid w:val="005627E2"/>
    <w:rsid w:val="00562AC9"/>
    <w:rsid w:val="00562CBC"/>
    <w:rsid w:val="005632D8"/>
    <w:rsid w:val="00563BC0"/>
    <w:rsid w:val="005646D4"/>
    <w:rsid w:val="00566056"/>
    <w:rsid w:val="005665A7"/>
    <w:rsid w:val="005668E1"/>
    <w:rsid w:val="00566942"/>
    <w:rsid w:val="00566A5C"/>
    <w:rsid w:val="005672BB"/>
    <w:rsid w:val="0056751E"/>
    <w:rsid w:val="00567EF4"/>
    <w:rsid w:val="00570498"/>
    <w:rsid w:val="00571E02"/>
    <w:rsid w:val="00572199"/>
    <w:rsid w:val="0057498F"/>
    <w:rsid w:val="00574A17"/>
    <w:rsid w:val="00574AC0"/>
    <w:rsid w:val="00576359"/>
    <w:rsid w:val="00580518"/>
    <w:rsid w:val="00580797"/>
    <w:rsid w:val="005830AF"/>
    <w:rsid w:val="005831EF"/>
    <w:rsid w:val="0058351B"/>
    <w:rsid w:val="0058356E"/>
    <w:rsid w:val="00584D54"/>
    <w:rsid w:val="00584EFA"/>
    <w:rsid w:val="005855F0"/>
    <w:rsid w:val="00585DA2"/>
    <w:rsid w:val="00586ED6"/>
    <w:rsid w:val="005875E8"/>
    <w:rsid w:val="0059127A"/>
    <w:rsid w:val="005918D8"/>
    <w:rsid w:val="0059355C"/>
    <w:rsid w:val="00593B06"/>
    <w:rsid w:val="00594FE7"/>
    <w:rsid w:val="00595815"/>
    <w:rsid w:val="0059611E"/>
    <w:rsid w:val="005975CF"/>
    <w:rsid w:val="00597CED"/>
    <w:rsid w:val="00597F2B"/>
    <w:rsid w:val="005A00BC"/>
    <w:rsid w:val="005A048E"/>
    <w:rsid w:val="005A05A2"/>
    <w:rsid w:val="005A0766"/>
    <w:rsid w:val="005A1598"/>
    <w:rsid w:val="005A1B5A"/>
    <w:rsid w:val="005A1CE2"/>
    <w:rsid w:val="005A1F9D"/>
    <w:rsid w:val="005A338E"/>
    <w:rsid w:val="005A420E"/>
    <w:rsid w:val="005A4DA4"/>
    <w:rsid w:val="005A4F63"/>
    <w:rsid w:val="005A6C89"/>
    <w:rsid w:val="005B056D"/>
    <w:rsid w:val="005B1418"/>
    <w:rsid w:val="005B17BF"/>
    <w:rsid w:val="005B33BC"/>
    <w:rsid w:val="005B400F"/>
    <w:rsid w:val="005B5A5D"/>
    <w:rsid w:val="005B5D5A"/>
    <w:rsid w:val="005B5D6A"/>
    <w:rsid w:val="005B69DE"/>
    <w:rsid w:val="005C021C"/>
    <w:rsid w:val="005C08F3"/>
    <w:rsid w:val="005C0C5A"/>
    <w:rsid w:val="005C1387"/>
    <w:rsid w:val="005C140E"/>
    <w:rsid w:val="005C2546"/>
    <w:rsid w:val="005C41C1"/>
    <w:rsid w:val="005C467B"/>
    <w:rsid w:val="005C50FE"/>
    <w:rsid w:val="005C520E"/>
    <w:rsid w:val="005C5435"/>
    <w:rsid w:val="005D10AD"/>
    <w:rsid w:val="005D1648"/>
    <w:rsid w:val="005D1BCE"/>
    <w:rsid w:val="005D22D4"/>
    <w:rsid w:val="005D23AA"/>
    <w:rsid w:val="005D2D2E"/>
    <w:rsid w:val="005D2F1B"/>
    <w:rsid w:val="005D30EF"/>
    <w:rsid w:val="005D3785"/>
    <w:rsid w:val="005D3984"/>
    <w:rsid w:val="005D4397"/>
    <w:rsid w:val="005D48EC"/>
    <w:rsid w:val="005D5224"/>
    <w:rsid w:val="005D5239"/>
    <w:rsid w:val="005D56A9"/>
    <w:rsid w:val="005D6182"/>
    <w:rsid w:val="005D7145"/>
    <w:rsid w:val="005E0A5F"/>
    <w:rsid w:val="005E103F"/>
    <w:rsid w:val="005E21EB"/>
    <w:rsid w:val="005E25EE"/>
    <w:rsid w:val="005E34D9"/>
    <w:rsid w:val="005E38CB"/>
    <w:rsid w:val="005E3E1D"/>
    <w:rsid w:val="005E5261"/>
    <w:rsid w:val="005E5A34"/>
    <w:rsid w:val="005E7BE6"/>
    <w:rsid w:val="005E7F49"/>
    <w:rsid w:val="005F0242"/>
    <w:rsid w:val="005F0E5E"/>
    <w:rsid w:val="005F24DE"/>
    <w:rsid w:val="005F3314"/>
    <w:rsid w:val="005F393B"/>
    <w:rsid w:val="0060012F"/>
    <w:rsid w:val="00600420"/>
    <w:rsid w:val="00600C13"/>
    <w:rsid w:val="00600CFC"/>
    <w:rsid w:val="00600D23"/>
    <w:rsid w:val="00601818"/>
    <w:rsid w:val="006018D0"/>
    <w:rsid w:val="00602328"/>
    <w:rsid w:val="0060237A"/>
    <w:rsid w:val="00602977"/>
    <w:rsid w:val="006038D3"/>
    <w:rsid w:val="00603AA2"/>
    <w:rsid w:val="00603D88"/>
    <w:rsid w:val="00604046"/>
    <w:rsid w:val="0060468D"/>
    <w:rsid w:val="00604A31"/>
    <w:rsid w:val="00605308"/>
    <w:rsid w:val="00605A94"/>
    <w:rsid w:val="00605EC0"/>
    <w:rsid w:val="00606894"/>
    <w:rsid w:val="00606946"/>
    <w:rsid w:val="00606E81"/>
    <w:rsid w:val="00607404"/>
    <w:rsid w:val="00607FDB"/>
    <w:rsid w:val="00610B3F"/>
    <w:rsid w:val="006112EB"/>
    <w:rsid w:val="006116AB"/>
    <w:rsid w:val="006116BD"/>
    <w:rsid w:val="00611C54"/>
    <w:rsid w:val="00612424"/>
    <w:rsid w:val="0061265A"/>
    <w:rsid w:val="00612F37"/>
    <w:rsid w:val="00615405"/>
    <w:rsid w:val="006164E5"/>
    <w:rsid w:val="006175AE"/>
    <w:rsid w:val="00617841"/>
    <w:rsid w:val="00620300"/>
    <w:rsid w:val="0062087D"/>
    <w:rsid w:val="006211BE"/>
    <w:rsid w:val="00622F2F"/>
    <w:rsid w:val="006231A4"/>
    <w:rsid w:val="006239EC"/>
    <w:rsid w:val="00624822"/>
    <w:rsid w:val="006249DE"/>
    <w:rsid w:val="00625184"/>
    <w:rsid w:val="00625297"/>
    <w:rsid w:val="006257FA"/>
    <w:rsid w:val="00627C42"/>
    <w:rsid w:val="00630715"/>
    <w:rsid w:val="00630C72"/>
    <w:rsid w:val="006317DC"/>
    <w:rsid w:val="00633CD5"/>
    <w:rsid w:val="006342E4"/>
    <w:rsid w:val="0063483A"/>
    <w:rsid w:val="006354A6"/>
    <w:rsid w:val="00635A43"/>
    <w:rsid w:val="00637B1C"/>
    <w:rsid w:val="00641440"/>
    <w:rsid w:val="00641878"/>
    <w:rsid w:val="006422D5"/>
    <w:rsid w:val="0064249A"/>
    <w:rsid w:val="00644B6D"/>
    <w:rsid w:val="006452BE"/>
    <w:rsid w:val="00645791"/>
    <w:rsid w:val="00645D46"/>
    <w:rsid w:val="006460F8"/>
    <w:rsid w:val="006468BC"/>
    <w:rsid w:val="00647AD4"/>
    <w:rsid w:val="00647DA0"/>
    <w:rsid w:val="00650578"/>
    <w:rsid w:val="00650DB9"/>
    <w:rsid w:val="006510D4"/>
    <w:rsid w:val="0065111B"/>
    <w:rsid w:val="006511C4"/>
    <w:rsid w:val="00651F84"/>
    <w:rsid w:val="00652B3D"/>
    <w:rsid w:val="00653142"/>
    <w:rsid w:val="00653F78"/>
    <w:rsid w:val="00654CAA"/>
    <w:rsid w:val="00655182"/>
    <w:rsid w:val="006558D0"/>
    <w:rsid w:val="006577B0"/>
    <w:rsid w:val="00660FDB"/>
    <w:rsid w:val="00661128"/>
    <w:rsid w:val="00661BA6"/>
    <w:rsid w:val="006620FC"/>
    <w:rsid w:val="00662C1A"/>
    <w:rsid w:val="00662EF0"/>
    <w:rsid w:val="006664E1"/>
    <w:rsid w:val="0066787F"/>
    <w:rsid w:val="0067018B"/>
    <w:rsid w:val="0067040E"/>
    <w:rsid w:val="00670A82"/>
    <w:rsid w:val="006734D3"/>
    <w:rsid w:val="00675AE9"/>
    <w:rsid w:val="00676070"/>
    <w:rsid w:val="00676354"/>
    <w:rsid w:val="006763DB"/>
    <w:rsid w:val="006768F9"/>
    <w:rsid w:val="0067699D"/>
    <w:rsid w:val="0067711F"/>
    <w:rsid w:val="00680215"/>
    <w:rsid w:val="00683589"/>
    <w:rsid w:val="006837CE"/>
    <w:rsid w:val="006839A2"/>
    <w:rsid w:val="00685504"/>
    <w:rsid w:val="0068586C"/>
    <w:rsid w:val="00685B87"/>
    <w:rsid w:val="00685E55"/>
    <w:rsid w:val="00686955"/>
    <w:rsid w:val="00686F06"/>
    <w:rsid w:val="00687E3B"/>
    <w:rsid w:val="00690687"/>
    <w:rsid w:val="006908C8"/>
    <w:rsid w:val="006912C4"/>
    <w:rsid w:val="006915A8"/>
    <w:rsid w:val="00691C12"/>
    <w:rsid w:val="0069220C"/>
    <w:rsid w:val="006928FB"/>
    <w:rsid w:val="00692ABF"/>
    <w:rsid w:val="00694967"/>
    <w:rsid w:val="00696210"/>
    <w:rsid w:val="00697FB9"/>
    <w:rsid w:val="006A027F"/>
    <w:rsid w:val="006A0F20"/>
    <w:rsid w:val="006A1E14"/>
    <w:rsid w:val="006A233F"/>
    <w:rsid w:val="006A28DF"/>
    <w:rsid w:val="006A3EF0"/>
    <w:rsid w:val="006A4348"/>
    <w:rsid w:val="006A470B"/>
    <w:rsid w:val="006A47DA"/>
    <w:rsid w:val="006A4BCA"/>
    <w:rsid w:val="006A5357"/>
    <w:rsid w:val="006A59D0"/>
    <w:rsid w:val="006A6260"/>
    <w:rsid w:val="006A73D0"/>
    <w:rsid w:val="006B07CD"/>
    <w:rsid w:val="006B0872"/>
    <w:rsid w:val="006B1449"/>
    <w:rsid w:val="006B16F3"/>
    <w:rsid w:val="006B1856"/>
    <w:rsid w:val="006B18FB"/>
    <w:rsid w:val="006B238C"/>
    <w:rsid w:val="006B2529"/>
    <w:rsid w:val="006B25C6"/>
    <w:rsid w:val="006B2611"/>
    <w:rsid w:val="006B29B6"/>
    <w:rsid w:val="006B31F9"/>
    <w:rsid w:val="006B3C7C"/>
    <w:rsid w:val="006B44B5"/>
    <w:rsid w:val="006B46F8"/>
    <w:rsid w:val="006B4EE7"/>
    <w:rsid w:val="006B57B8"/>
    <w:rsid w:val="006B6811"/>
    <w:rsid w:val="006B68A5"/>
    <w:rsid w:val="006B691A"/>
    <w:rsid w:val="006B6B10"/>
    <w:rsid w:val="006B7ED6"/>
    <w:rsid w:val="006C0220"/>
    <w:rsid w:val="006C1BF4"/>
    <w:rsid w:val="006C1DCC"/>
    <w:rsid w:val="006C2209"/>
    <w:rsid w:val="006C2807"/>
    <w:rsid w:val="006C3BC9"/>
    <w:rsid w:val="006C3C63"/>
    <w:rsid w:val="006C4676"/>
    <w:rsid w:val="006C54A6"/>
    <w:rsid w:val="006C55E2"/>
    <w:rsid w:val="006C5FBA"/>
    <w:rsid w:val="006C704E"/>
    <w:rsid w:val="006C77C5"/>
    <w:rsid w:val="006D0035"/>
    <w:rsid w:val="006D1B48"/>
    <w:rsid w:val="006D2BEA"/>
    <w:rsid w:val="006D34F1"/>
    <w:rsid w:val="006D3BEF"/>
    <w:rsid w:val="006D413A"/>
    <w:rsid w:val="006D568F"/>
    <w:rsid w:val="006D56EA"/>
    <w:rsid w:val="006D5832"/>
    <w:rsid w:val="006D6253"/>
    <w:rsid w:val="006D73A6"/>
    <w:rsid w:val="006D78FE"/>
    <w:rsid w:val="006D7BEB"/>
    <w:rsid w:val="006D7FCD"/>
    <w:rsid w:val="006E4059"/>
    <w:rsid w:val="006E5120"/>
    <w:rsid w:val="006E5B40"/>
    <w:rsid w:val="006E6084"/>
    <w:rsid w:val="006E6639"/>
    <w:rsid w:val="006E78AC"/>
    <w:rsid w:val="006F00CA"/>
    <w:rsid w:val="006F076B"/>
    <w:rsid w:val="006F1196"/>
    <w:rsid w:val="006F1258"/>
    <w:rsid w:val="006F1721"/>
    <w:rsid w:val="006F1FBB"/>
    <w:rsid w:val="006F2B58"/>
    <w:rsid w:val="006F38EE"/>
    <w:rsid w:val="006F3DD2"/>
    <w:rsid w:val="006F4016"/>
    <w:rsid w:val="006F59D0"/>
    <w:rsid w:val="006F5B2C"/>
    <w:rsid w:val="006F7703"/>
    <w:rsid w:val="0070065B"/>
    <w:rsid w:val="007018A8"/>
    <w:rsid w:val="0070222B"/>
    <w:rsid w:val="00702CE3"/>
    <w:rsid w:val="00703157"/>
    <w:rsid w:val="007042EC"/>
    <w:rsid w:val="00704FCF"/>
    <w:rsid w:val="007058FF"/>
    <w:rsid w:val="00706DC9"/>
    <w:rsid w:val="00707186"/>
    <w:rsid w:val="00707194"/>
    <w:rsid w:val="00707725"/>
    <w:rsid w:val="00707AF6"/>
    <w:rsid w:val="007117B6"/>
    <w:rsid w:val="007127C7"/>
    <w:rsid w:val="00712AF0"/>
    <w:rsid w:val="0071327A"/>
    <w:rsid w:val="00713D05"/>
    <w:rsid w:val="0071407A"/>
    <w:rsid w:val="00714700"/>
    <w:rsid w:val="00714E95"/>
    <w:rsid w:val="00715D16"/>
    <w:rsid w:val="00716175"/>
    <w:rsid w:val="00717544"/>
    <w:rsid w:val="00717F82"/>
    <w:rsid w:val="007205E9"/>
    <w:rsid w:val="00721324"/>
    <w:rsid w:val="00722030"/>
    <w:rsid w:val="007236F2"/>
    <w:rsid w:val="00723785"/>
    <w:rsid w:val="00723E73"/>
    <w:rsid w:val="00724550"/>
    <w:rsid w:val="007246F9"/>
    <w:rsid w:val="0072512E"/>
    <w:rsid w:val="00726423"/>
    <w:rsid w:val="00727948"/>
    <w:rsid w:val="00727CF1"/>
    <w:rsid w:val="00727E0A"/>
    <w:rsid w:val="0073131F"/>
    <w:rsid w:val="00731489"/>
    <w:rsid w:val="007348E7"/>
    <w:rsid w:val="00734A09"/>
    <w:rsid w:val="00734B7C"/>
    <w:rsid w:val="00735A7C"/>
    <w:rsid w:val="00735C78"/>
    <w:rsid w:val="00736730"/>
    <w:rsid w:val="00736734"/>
    <w:rsid w:val="00736AA3"/>
    <w:rsid w:val="00737071"/>
    <w:rsid w:val="0073779E"/>
    <w:rsid w:val="00737A0C"/>
    <w:rsid w:val="007400BB"/>
    <w:rsid w:val="007404C2"/>
    <w:rsid w:val="00740FF6"/>
    <w:rsid w:val="00741F6B"/>
    <w:rsid w:val="00742BD3"/>
    <w:rsid w:val="0074312D"/>
    <w:rsid w:val="00743903"/>
    <w:rsid w:val="007439E0"/>
    <w:rsid w:val="00743CED"/>
    <w:rsid w:val="00744C4F"/>
    <w:rsid w:val="00744FAA"/>
    <w:rsid w:val="007453BA"/>
    <w:rsid w:val="00745993"/>
    <w:rsid w:val="00746E09"/>
    <w:rsid w:val="00746F6F"/>
    <w:rsid w:val="00747F5D"/>
    <w:rsid w:val="00753204"/>
    <w:rsid w:val="00753B22"/>
    <w:rsid w:val="00753C40"/>
    <w:rsid w:val="007550A0"/>
    <w:rsid w:val="00755B71"/>
    <w:rsid w:val="00756901"/>
    <w:rsid w:val="007569EB"/>
    <w:rsid w:val="00756C1A"/>
    <w:rsid w:val="00756CBD"/>
    <w:rsid w:val="007600DA"/>
    <w:rsid w:val="00760992"/>
    <w:rsid w:val="007612D7"/>
    <w:rsid w:val="00761381"/>
    <w:rsid w:val="00761508"/>
    <w:rsid w:val="00761AFB"/>
    <w:rsid w:val="0076224E"/>
    <w:rsid w:val="0076364E"/>
    <w:rsid w:val="00763AB8"/>
    <w:rsid w:val="00763D46"/>
    <w:rsid w:val="00763ECB"/>
    <w:rsid w:val="00764BC3"/>
    <w:rsid w:val="007658FB"/>
    <w:rsid w:val="00765CE5"/>
    <w:rsid w:val="007660F4"/>
    <w:rsid w:val="0076661D"/>
    <w:rsid w:val="007667ED"/>
    <w:rsid w:val="00766AFB"/>
    <w:rsid w:val="00767382"/>
    <w:rsid w:val="0076753A"/>
    <w:rsid w:val="00770CCB"/>
    <w:rsid w:val="00770E07"/>
    <w:rsid w:val="00772CAD"/>
    <w:rsid w:val="0077435D"/>
    <w:rsid w:val="0077470F"/>
    <w:rsid w:val="00774983"/>
    <w:rsid w:val="007751D9"/>
    <w:rsid w:val="007753C5"/>
    <w:rsid w:val="00775D5E"/>
    <w:rsid w:val="00775FA2"/>
    <w:rsid w:val="0077654D"/>
    <w:rsid w:val="00776C1E"/>
    <w:rsid w:val="00777102"/>
    <w:rsid w:val="00777591"/>
    <w:rsid w:val="00780C33"/>
    <w:rsid w:val="00781998"/>
    <w:rsid w:val="00781D43"/>
    <w:rsid w:val="007843C6"/>
    <w:rsid w:val="0078562F"/>
    <w:rsid w:val="00786ABD"/>
    <w:rsid w:val="00787A32"/>
    <w:rsid w:val="00787B53"/>
    <w:rsid w:val="00787DE4"/>
    <w:rsid w:val="007901E1"/>
    <w:rsid w:val="00790777"/>
    <w:rsid w:val="00791001"/>
    <w:rsid w:val="00791E8A"/>
    <w:rsid w:val="007920BB"/>
    <w:rsid w:val="00793436"/>
    <w:rsid w:val="00793B6F"/>
    <w:rsid w:val="00796500"/>
    <w:rsid w:val="00797903"/>
    <w:rsid w:val="007A14FD"/>
    <w:rsid w:val="007A1ACE"/>
    <w:rsid w:val="007A3C12"/>
    <w:rsid w:val="007A4121"/>
    <w:rsid w:val="007A54C3"/>
    <w:rsid w:val="007A63BE"/>
    <w:rsid w:val="007A7107"/>
    <w:rsid w:val="007A72E0"/>
    <w:rsid w:val="007A7572"/>
    <w:rsid w:val="007B27BE"/>
    <w:rsid w:val="007B3174"/>
    <w:rsid w:val="007B31CD"/>
    <w:rsid w:val="007B4562"/>
    <w:rsid w:val="007B5BE8"/>
    <w:rsid w:val="007B6BC8"/>
    <w:rsid w:val="007B6EA6"/>
    <w:rsid w:val="007B7141"/>
    <w:rsid w:val="007B7E1E"/>
    <w:rsid w:val="007C2B0F"/>
    <w:rsid w:val="007C3A6A"/>
    <w:rsid w:val="007C4889"/>
    <w:rsid w:val="007C5118"/>
    <w:rsid w:val="007C5698"/>
    <w:rsid w:val="007C6265"/>
    <w:rsid w:val="007C64D5"/>
    <w:rsid w:val="007C693B"/>
    <w:rsid w:val="007C6BCB"/>
    <w:rsid w:val="007C7780"/>
    <w:rsid w:val="007C7CBB"/>
    <w:rsid w:val="007D0987"/>
    <w:rsid w:val="007D114C"/>
    <w:rsid w:val="007D11B1"/>
    <w:rsid w:val="007D1546"/>
    <w:rsid w:val="007D28ED"/>
    <w:rsid w:val="007D5D38"/>
    <w:rsid w:val="007D5EA5"/>
    <w:rsid w:val="007D5F72"/>
    <w:rsid w:val="007D67A9"/>
    <w:rsid w:val="007D67FC"/>
    <w:rsid w:val="007D6AD6"/>
    <w:rsid w:val="007D7198"/>
    <w:rsid w:val="007D739F"/>
    <w:rsid w:val="007D7ED6"/>
    <w:rsid w:val="007E0EE0"/>
    <w:rsid w:val="007E1160"/>
    <w:rsid w:val="007E2194"/>
    <w:rsid w:val="007E2440"/>
    <w:rsid w:val="007E2736"/>
    <w:rsid w:val="007E317A"/>
    <w:rsid w:val="007E3788"/>
    <w:rsid w:val="007E3B68"/>
    <w:rsid w:val="007E4554"/>
    <w:rsid w:val="007E4BEE"/>
    <w:rsid w:val="007E4E0B"/>
    <w:rsid w:val="007E596F"/>
    <w:rsid w:val="007E665F"/>
    <w:rsid w:val="007E7022"/>
    <w:rsid w:val="007E764C"/>
    <w:rsid w:val="007F0215"/>
    <w:rsid w:val="007F0F4D"/>
    <w:rsid w:val="007F15CE"/>
    <w:rsid w:val="007F16C0"/>
    <w:rsid w:val="007F1B2A"/>
    <w:rsid w:val="007F3747"/>
    <w:rsid w:val="007F47C0"/>
    <w:rsid w:val="007F4BF5"/>
    <w:rsid w:val="007F4ECE"/>
    <w:rsid w:val="007F6674"/>
    <w:rsid w:val="007F683C"/>
    <w:rsid w:val="007F6D4D"/>
    <w:rsid w:val="007F782B"/>
    <w:rsid w:val="007F7CA6"/>
    <w:rsid w:val="00800D03"/>
    <w:rsid w:val="00802180"/>
    <w:rsid w:val="008027D5"/>
    <w:rsid w:val="008047AF"/>
    <w:rsid w:val="00804CDF"/>
    <w:rsid w:val="00805B8F"/>
    <w:rsid w:val="0080693C"/>
    <w:rsid w:val="00810AA8"/>
    <w:rsid w:val="00812DF7"/>
    <w:rsid w:val="00813F7A"/>
    <w:rsid w:val="00814E59"/>
    <w:rsid w:val="00815608"/>
    <w:rsid w:val="008164C0"/>
    <w:rsid w:val="00816B2E"/>
    <w:rsid w:val="008173DF"/>
    <w:rsid w:val="008178EF"/>
    <w:rsid w:val="00820BAE"/>
    <w:rsid w:val="008219B4"/>
    <w:rsid w:val="00821C1A"/>
    <w:rsid w:val="00822443"/>
    <w:rsid w:val="00823450"/>
    <w:rsid w:val="00823EC1"/>
    <w:rsid w:val="0082492E"/>
    <w:rsid w:val="008249AD"/>
    <w:rsid w:val="00825B81"/>
    <w:rsid w:val="00826DE2"/>
    <w:rsid w:val="00826ECA"/>
    <w:rsid w:val="00826F7D"/>
    <w:rsid w:val="00827691"/>
    <w:rsid w:val="00830AE9"/>
    <w:rsid w:val="0083137F"/>
    <w:rsid w:val="00831770"/>
    <w:rsid w:val="00832445"/>
    <w:rsid w:val="00833283"/>
    <w:rsid w:val="00833A3A"/>
    <w:rsid w:val="00835587"/>
    <w:rsid w:val="00835A15"/>
    <w:rsid w:val="0083622D"/>
    <w:rsid w:val="0083651B"/>
    <w:rsid w:val="0083679A"/>
    <w:rsid w:val="00836A88"/>
    <w:rsid w:val="00836B11"/>
    <w:rsid w:val="00836E5B"/>
    <w:rsid w:val="008373F9"/>
    <w:rsid w:val="00837B9A"/>
    <w:rsid w:val="00840046"/>
    <w:rsid w:val="00841293"/>
    <w:rsid w:val="008415BC"/>
    <w:rsid w:val="00842916"/>
    <w:rsid w:val="00843398"/>
    <w:rsid w:val="008435F5"/>
    <w:rsid w:val="008454BC"/>
    <w:rsid w:val="00845A7F"/>
    <w:rsid w:val="00847E4A"/>
    <w:rsid w:val="00850140"/>
    <w:rsid w:val="0085079B"/>
    <w:rsid w:val="008507C4"/>
    <w:rsid w:val="00850AFD"/>
    <w:rsid w:val="00851923"/>
    <w:rsid w:val="00852165"/>
    <w:rsid w:val="008525E3"/>
    <w:rsid w:val="008529A7"/>
    <w:rsid w:val="00853A8F"/>
    <w:rsid w:val="00853DDE"/>
    <w:rsid w:val="00854614"/>
    <w:rsid w:val="008547D6"/>
    <w:rsid w:val="00854B45"/>
    <w:rsid w:val="00854F6F"/>
    <w:rsid w:val="00855365"/>
    <w:rsid w:val="00855CEE"/>
    <w:rsid w:val="00856559"/>
    <w:rsid w:val="00856601"/>
    <w:rsid w:val="008605D3"/>
    <w:rsid w:val="00860BE3"/>
    <w:rsid w:val="00860D41"/>
    <w:rsid w:val="00861CED"/>
    <w:rsid w:val="00862EBE"/>
    <w:rsid w:val="00863695"/>
    <w:rsid w:val="00863BDD"/>
    <w:rsid w:val="00863E35"/>
    <w:rsid w:val="00864BD2"/>
    <w:rsid w:val="00865652"/>
    <w:rsid w:val="008657AD"/>
    <w:rsid w:val="00865DB4"/>
    <w:rsid w:val="008666EF"/>
    <w:rsid w:val="00867753"/>
    <w:rsid w:val="00871488"/>
    <w:rsid w:val="00872DFD"/>
    <w:rsid w:val="008733BC"/>
    <w:rsid w:val="008738EF"/>
    <w:rsid w:val="00875500"/>
    <w:rsid w:val="00876552"/>
    <w:rsid w:val="00876590"/>
    <w:rsid w:val="0088018C"/>
    <w:rsid w:val="00881933"/>
    <w:rsid w:val="008819A8"/>
    <w:rsid w:val="00881F0E"/>
    <w:rsid w:val="00882346"/>
    <w:rsid w:val="008824B1"/>
    <w:rsid w:val="00883BE1"/>
    <w:rsid w:val="00884CDD"/>
    <w:rsid w:val="00885498"/>
    <w:rsid w:val="00885AF7"/>
    <w:rsid w:val="00885F78"/>
    <w:rsid w:val="00885F9C"/>
    <w:rsid w:val="00886CAE"/>
    <w:rsid w:val="00887692"/>
    <w:rsid w:val="00887736"/>
    <w:rsid w:val="00887A4B"/>
    <w:rsid w:val="00891AA1"/>
    <w:rsid w:val="00891F98"/>
    <w:rsid w:val="00893EE7"/>
    <w:rsid w:val="008944E2"/>
    <w:rsid w:val="0089622F"/>
    <w:rsid w:val="008962C6"/>
    <w:rsid w:val="00896634"/>
    <w:rsid w:val="00896B30"/>
    <w:rsid w:val="008A01ED"/>
    <w:rsid w:val="008A0D4F"/>
    <w:rsid w:val="008A18D7"/>
    <w:rsid w:val="008A1EB1"/>
    <w:rsid w:val="008A277D"/>
    <w:rsid w:val="008A3C7B"/>
    <w:rsid w:val="008A42EB"/>
    <w:rsid w:val="008A66BF"/>
    <w:rsid w:val="008A7EB1"/>
    <w:rsid w:val="008A7F5A"/>
    <w:rsid w:val="008B097E"/>
    <w:rsid w:val="008B0C00"/>
    <w:rsid w:val="008B0D54"/>
    <w:rsid w:val="008B15D8"/>
    <w:rsid w:val="008B162A"/>
    <w:rsid w:val="008B2169"/>
    <w:rsid w:val="008B370E"/>
    <w:rsid w:val="008B4199"/>
    <w:rsid w:val="008B6DFF"/>
    <w:rsid w:val="008B705E"/>
    <w:rsid w:val="008B7E51"/>
    <w:rsid w:val="008C0147"/>
    <w:rsid w:val="008C076C"/>
    <w:rsid w:val="008C18A0"/>
    <w:rsid w:val="008C190C"/>
    <w:rsid w:val="008C357B"/>
    <w:rsid w:val="008C380C"/>
    <w:rsid w:val="008C3F9B"/>
    <w:rsid w:val="008C5A09"/>
    <w:rsid w:val="008C68A6"/>
    <w:rsid w:val="008C6AE2"/>
    <w:rsid w:val="008C6C08"/>
    <w:rsid w:val="008C705F"/>
    <w:rsid w:val="008D0EA1"/>
    <w:rsid w:val="008D1A97"/>
    <w:rsid w:val="008D21FE"/>
    <w:rsid w:val="008D29D0"/>
    <w:rsid w:val="008D37E2"/>
    <w:rsid w:val="008D4692"/>
    <w:rsid w:val="008D5967"/>
    <w:rsid w:val="008D63C0"/>
    <w:rsid w:val="008D67D5"/>
    <w:rsid w:val="008D6AC6"/>
    <w:rsid w:val="008D6E28"/>
    <w:rsid w:val="008D77AA"/>
    <w:rsid w:val="008E0308"/>
    <w:rsid w:val="008E05F4"/>
    <w:rsid w:val="008E06D9"/>
    <w:rsid w:val="008E1EE5"/>
    <w:rsid w:val="008E2343"/>
    <w:rsid w:val="008E361C"/>
    <w:rsid w:val="008E45F5"/>
    <w:rsid w:val="008E4BB5"/>
    <w:rsid w:val="008E4DE8"/>
    <w:rsid w:val="008E63A5"/>
    <w:rsid w:val="008E7802"/>
    <w:rsid w:val="008F1846"/>
    <w:rsid w:val="008F35FF"/>
    <w:rsid w:val="008F57B1"/>
    <w:rsid w:val="008F608F"/>
    <w:rsid w:val="008F6547"/>
    <w:rsid w:val="008F74BD"/>
    <w:rsid w:val="008F7E70"/>
    <w:rsid w:val="008F7F98"/>
    <w:rsid w:val="00903183"/>
    <w:rsid w:val="009033E6"/>
    <w:rsid w:val="00904006"/>
    <w:rsid w:val="009049BA"/>
    <w:rsid w:val="00904F92"/>
    <w:rsid w:val="0090500D"/>
    <w:rsid w:val="00905AC4"/>
    <w:rsid w:val="00905F6A"/>
    <w:rsid w:val="00906A74"/>
    <w:rsid w:val="00907E1B"/>
    <w:rsid w:val="00907F9E"/>
    <w:rsid w:val="00907FC0"/>
    <w:rsid w:val="00910280"/>
    <w:rsid w:val="009124A3"/>
    <w:rsid w:val="00912AE5"/>
    <w:rsid w:val="009136FB"/>
    <w:rsid w:val="00914DC0"/>
    <w:rsid w:val="00914EA2"/>
    <w:rsid w:val="00916594"/>
    <w:rsid w:val="009166C3"/>
    <w:rsid w:val="009169CA"/>
    <w:rsid w:val="00917785"/>
    <w:rsid w:val="00917E38"/>
    <w:rsid w:val="00920090"/>
    <w:rsid w:val="0092119F"/>
    <w:rsid w:val="00921A75"/>
    <w:rsid w:val="0092207F"/>
    <w:rsid w:val="00922843"/>
    <w:rsid w:val="00922EA2"/>
    <w:rsid w:val="00923DC0"/>
    <w:rsid w:val="00925109"/>
    <w:rsid w:val="009256B8"/>
    <w:rsid w:val="00926D2C"/>
    <w:rsid w:val="00927706"/>
    <w:rsid w:val="00930CE9"/>
    <w:rsid w:val="009318D9"/>
    <w:rsid w:val="009322A1"/>
    <w:rsid w:val="00933581"/>
    <w:rsid w:val="00933796"/>
    <w:rsid w:val="0093501B"/>
    <w:rsid w:val="00935B24"/>
    <w:rsid w:val="00937986"/>
    <w:rsid w:val="00940BA5"/>
    <w:rsid w:val="00941753"/>
    <w:rsid w:val="00943375"/>
    <w:rsid w:val="00943B61"/>
    <w:rsid w:val="00944317"/>
    <w:rsid w:val="00944A5E"/>
    <w:rsid w:val="009475BC"/>
    <w:rsid w:val="00947CF8"/>
    <w:rsid w:val="00947F00"/>
    <w:rsid w:val="00950862"/>
    <w:rsid w:val="00950A89"/>
    <w:rsid w:val="00950B92"/>
    <w:rsid w:val="00950E05"/>
    <w:rsid w:val="00952234"/>
    <w:rsid w:val="00952345"/>
    <w:rsid w:val="009527E5"/>
    <w:rsid w:val="00953E9C"/>
    <w:rsid w:val="00954250"/>
    <w:rsid w:val="009542A1"/>
    <w:rsid w:val="00954B1D"/>
    <w:rsid w:val="0095516A"/>
    <w:rsid w:val="0095593B"/>
    <w:rsid w:val="009559B5"/>
    <w:rsid w:val="009568AA"/>
    <w:rsid w:val="00956A19"/>
    <w:rsid w:val="00956C86"/>
    <w:rsid w:val="00956EC4"/>
    <w:rsid w:val="0095786C"/>
    <w:rsid w:val="009579D6"/>
    <w:rsid w:val="009607B1"/>
    <w:rsid w:val="00961215"/>
    <w:rsid w:val="00961624"/>
    <w:rsid w:val="00961E69"/>
    <w:rsid w:val="00962308"/>
    <w:rsid w:val="0096295E"/>
    <w:rsid w:val="00962A0E"/>
    <w:rsid w:val="00962DDA"/>
    <w:rsid w:val="00963551"/>
    <w:rsid w:val="009638BF"/>
    <w:rsid w:val="00965F04"/>
    <w:rsid w:val="009671FD"/>
    <w:rsid w:val="00967B4D"/>
    <w:rsid w:val="009705B0"/>
    <w:rsid w:val="00971E77"/>
    <w:rsid w:val="009730E7"/>
    <w:rsid w:val="00973B93"/>
    <w:rsid w:val="0097452A"/>
    <w:rsid w:val="00974676"/>
    <w:rsid w:val="009748C9"/>
    <w:rsid w:val="0097547B"/>
    <w:rsid w:val="0097583F"/>
    <w:rsid w:val="009775F8"/>
    <w:rsid w:val="00977CF1"/>
    <w:rsid w:val="00980026"/>
    <w:rsid w:val="00980E68"/>
    <w:rsid w:val="00981E5E"/>
    <w:rsid w:val="00982338"/>
    <w:rsid w:val="00982B53"/>
    <w:rsid w:val="00982F2B"/>
    <w:rsid w:val="009833D1"/>
    <w:rsid w:val="00984841"/>
    <w:rsid w:val="00984A35"/>
    <w:rsid w:val="00984D9B"/>
    <w:rsid w:val="00984E7A"/>
    <w:rsid w:val="00984ECA"/>
    <w:rsid w:val="0098515A"/>
    <w:rsid w:val="00986608"/>
    <w:rsid w:val="009904AD"/>
    <w:rsid w:val="009906A4"/>
    <w:rsid w:val="00990843"/>
    <w:rsid w:val="00990CAF"/>
    <w:rsid w:val="00993229"/>
    <w:rsid w:val="00993E1B"/>
    <w:rsid w:val="0099497E"/>
    <w:rsid w:val="00995106"/>
    <w:rsid w:val="00996090"/>
    <w:rsid w:val="00996A3B"/>
    <w:rsid w:val="00997258"/>
    <w:rsid w:val="00997F01"/>
    <w:rsid w:val="009A0780"/>
    <w:rsid w:val="009A27EA"/>
    <w:rsid w:val="009A2AAD"/>
    <w:rsid w:val="009A31A9"/>
    <w:rsid w:val="009A35A8"/>
    <w:rsid w:val="009A4009"/>
    <w:rsid w:val="009A411A"/>
    <w:rsid w:val="009A4213"/>
    <w:rsid w:val="009A4CD4"/>
    <w:rsid w:val="009A5290"/>
    <w:rsid w:val="009A5496"/>
    <w:rsid w:val="009A5AE2"/>
    <w:rsid w:val="009A5EE4"/>
    <w:rsid w:val="009A6614"/>
    <w:rsid w:val="009A6C7D"/>
    <w:rsid w:val="009A6F58"/>
    <w:rsid w:val="009A70F2"/>
    <w:rsid w:val="009A73B9"/>
    <w:rsid w:val="009A7E5E"/>
    <w:rsid w:val="009B14A6"/>
    <w:rsid w:val="009B151B"/>
    <w:rsid w:val="009B289C"/>
    <w:rsid w:val="009B2EA7"/>
    <w:rsid w:val="009B303F"/>
    <w:rsid w:val="009B3054"/>
    <w:rsid w:val="009B3647"/>
    <w:rsid w:val="009B3A07"/>
    <w:rsid w:val="009B4092"/>
    <w:rsid w:val="009B5549"/>
    <w:rsid w:val="009B5914"/>
    <w:rsid w:val="009C03EE"/>
    <w:rsid w:val="009C0A20"/>
    <w:rsid w:val="009C1433"/>
    <w:rsid w:val="009C3538"/>
    <w:rsid w:val="009C3F71"/>
    <w:rsid w:val="009C4D0A"/>
    <w:rsid w:val="009C528D"/>
    <w:rsid w:val="009C5622"/>
    <w:rsid w:val="009C565A"/>
    <w:rsid w:val="009C61A7"/>
    <w:rsid w:val="009C7FA0"/>
    <w:rsid w:val="009D000D"/>
    <w:rsid w:val="009D0A2C"/>
    <w:rsid w:val="009D12FA"/>
    <w:rsid w:val="009D1CA4"/>
    <w:rsid w:val="009D21F5"/>
    <w:rsid w:val="009D3BA1"/>
    <w:rsid w:val="009D5E29"/>
    <w:rsid w:val="009E1144"/>
    <w:rsid w:val="009E1229"/>
    <w:rsid w:val="009E1694"/>
    <w:rsid w:val="009E321B"/>
    <w:rsid w:val="009E38FC"/>
    <w:rsid w:val="009E3CD5"/>
    <w:rsid w:val="009E42E8"/>
    <w:rsid w:val="009E52D7"/>
    <w:rsid w:val="009E5763"/>
    <w:rsid w:val="009E589A"/>
    <w:rsid w:val="009E5ECA"/>
    <w:rsid w:val="009E60F2"/>
    <w:rsid w:val="009E619C"/>
    <w:rsid w:val="009E7E8D"/>
    <w:rsid w:val="009F237B"/>
    <w:rsid w:val="009F26C7"/>
    <w:rsid w:val="009F26F0"/>
    <w:rsid w:val="009F3A87"/>
    <w:rsid w:val="009F3C60"/>
    <w:rsid w:val="009F4C92"/>
    <w:rsid w:val="009F56F4"/>
    <w:rsid w:val="009F58CB"/>
    <w:rsid w:val="009F61EA"/>
    <w:rsid w:val="009F6FE9"/>
    <w:rsid w:val="009F7452"/>
    <w:rsid w:val="009F7A74"/>
    <w:rsid w:val="00A01FC7"/>
    <w:rsid w:val="00A0320B"/>
    <w:rsid w:val="00A0354E"/>
    <w:rsid w:val="00A042BC"/>
    <w:rsid w:val="00A06088"/>
    <w:rsid w:val="00A06858"/>
    <w:rsid w:val="00A11C82"/>
    <w:rsid w:val="00A11E8D"/>
    <w:rsid w:val="00A125C2"/>
    <w:rsid w:val="00A13F75"/>
    <w:rsid w:val="00A1494C"/>
    <w:rsid w:val="00A14E22"/>
    <w:rsid w:val="00A1762A"/>
    <w:rsid w:val="00A177E7"/>
    <w:rsid w:val="00A17B4A"/>
    <w:rsid w:val="00A17FB2"/>
    <w:rsid w:val="00A212CB"/>
    <w:rsid w:val="00A21A3B"/>
    <w:rsid w:val="00A22094"/>
    <w:rsid w:val="00A22CF7"/>
    <w:rsid w:val="00A23794"/>
    <w:rsid w:val="00A237C5"/>
    <w:rsid w:val="00A24E8A"/>
    <w:rsid w:val="00A25A90"/>
    <w:rsid w:val="00A25E97"/>
    <w:rsid w:val="00A25FBD"/>
    <w:rsid w:val="00A26251"/>
    <w:rsid w:val="00A26B4C"/>
    <w:rsid w:val="00A278AA"/>
    <w:rsid w:val="00A27BC5"/>
    <w:rsid w:val="00A3003A"/>
    <w:rsid w:val="00A30987"/>
    <w:rsid w:val="00A320FF"/>
    <w:rsid w:val="00A3234A"/>
    <w:rsid w:val="00A326D4"/>
    <w:rsid w:val="00A32B98"/>
    <w:rsid w:val="00A347CF"/>
    <w:rsid w:val="00A35ADF"/>
    <w:rsid w:val="00A35B2A"/>
    <w:rsid w:val="00A35D1E"/>
    <w:rsid w:val="00A35F60"/>
    <w:rsid w:val="00A36AAF"/>
    <w:rsid w:val="00A36E6F"/>
    <w:rsid w:val="00A3727D"/>
    <w:rsid w:val="00A37F53"/>
    <w:rsid w:val="00A4040A"/>
    <w:rsid w:val="00A412F0"/>
    <w:rsid w:val="00A4150F"/>
    <w:rsid w:val="00A41568"/>
    <w:rsid w:val="00A41EA9"/>
    <w:rsid w:val="00A434E8"/>
    <w:rsid w:val="00A43859"/>
    <w:rsid w:val="00A45311"/>
    <w:rsid w:val="00A45653"/>
    <w:rsid w:val="00A466CF"/>
    <w:rsid w:val="00A4746D"/>
    <w:rsid w:val="00A47956"/>
    <w:rsid w:val="00A50192"/>
    <w:rsid w:val="00A51773"/>
    <w:rsid w:val="00A53217"/>
    <w:rsid w:val="00A539BF"/>
    <w:rsid w:val="00A53F92"/>
    <w:rsid w:val="00A55345"/>
    <w:rsid w:val="00A559D3"/>
    <w:rsid w:val="00A55B0B"/>
    <w:rsid w:val="00A55B82"/>
    <w:rsid w:val="00A5617B"/>
    <w:rsid w:val="00A57CB5"/>
    <w:rsid w:val="00A61077"/>
    <w:rsid w:val="00A614E1"/>
    <w:rsid w:val="00A61FA4"/>
    <w:rsid w:val="00A629C8"/>
    <w:rsid w:val="00A6454E"/>
    <w:rsid w:val="00A64F5C"/>
    <w:rsid w:val="00A65A23"/>
    <w:rsid w:val="00A666B9"/>
    <w:rsid w:val="00A66718"/>
    <w:rsid w:val="00A66988"/>
    <w:rsid w:val="00A6769F"/>
    <w:rsid w:val="00A728E6"/>
    <w:rsid w:val="00A730A4"/>
    <w:rsid w:val="00A73108"/>
    <w:rsid w:val="00A73328"/>
    <w:rsid w:val="00A752BD"/>
    <w:rsid w:val="00A77A91"/>
    <w:rsid w:val="00A81770"/>
    <w:rsid w:val="00A8228F"/>
    <w:rsid w:val="00A82426"/>
    <w:rsid w:val="00A827F7"/>
    <w:rsid w:val="00A82A8E"/>
    <w:rsid w:val="00A84377"/>
    <w:rsid w:val="00A845F5"/>
    <w:rsid w:val="00A85664"/>
    <w:rsid w:val="00A86115"/>
    <w:rsid w:val="00A864C9"/>
    <w:rsid w:val="00A873C3"/>
    <w:rsid w:val="00A87D2A"/>
    <w:rsid w:val="00A87D63"/>
    <w:rsid w:val="00A87E36"/>
    <w:rsid w:val="00A90018"/>
    <w:rsid w:val="00A901BD"/>
    <w:rsid w:val="00A905F7"/>
    <w:rsid w:val="00A90E6D"/>
    <w:rsid w:val="00A91A9E"/>
    <w:rsid w:val="00A91EBC"/>
    <w:rsid w:val="00A92066"/>
    <w:rsid w:val="00A93795"/>
    <w:rsid w:val="00A9382D"/>
    <w:rsid w:val="00A93DB3"/>
    <w:rsid w:val="00A94A4F"/>
    <w:rsid w:val="00A955B5"/>
    <w:rsid w:val="00A963C1"/>
    <w:rsid w:val="00A96886"/>
    <w:rsid w:val="00AA09B1"/>
    <w:rsid w:val="00AA1744"/>
    <w:rsid w:val="00AA3056"/>
    <w:rsid w:val="00AA3474"/>
    <w:rsid w:val="00AA3F2D"/>
    <w:rsid w:val="00AA3F65"/>
    <w:rsid w:val="00AA46B9"/>
    <w:rsid w:val="00AA5665"/>
    <w:rsid w:val="00AA64DB"/>
    <w:rsid w:val="00AB0775"/>
    <w:rsid w:val="00AB0A64"/>
    <w:rsid w:val="00AB11AE"/>
    <w:rsid w:val="00AB14FB"/>
    <w:rsid w:val="00AB1E72"/>
    <w:rsid w:val="00AB1EEF"/>
    <w:rsid w:val="00AB3323"/>
    <w:rsid w:val="00AB4C8D"/>
    <w:rsid w:val="00AB4FC9"/>
    <w:rsid w:val="00AB6813"/>
    <w:rsid w:val="00AB700A"/>
    <w:rsid w:val="00AC3248"/>
    <w:rsid w:val="00AC3414"/>
    <w:rsid w:val="00AC3966"/>
    <w:rsid w:val="00AC3BFB"/>
    <w:rsid w:val="00AC4160"/>
    <w:rsid w:val="00AC4324"/>
    <w:rsid w:val="00AC44E9"/>
    <w:rsid w:val="00AC4BA5"/>
    <w:rsid w:val="00AC5439"/>
    <w:rsid w:val="00AC5723"/>
    <w:rsid w:val="00AC5C11"/>
    <w:rsid w:val="00AC665F"/>
    <w:rsid w:val="00AC7E32"/>
    <w:rsid w:val="00AC7FF5"/>
    <w:rsid w:val="00AD08D2"/>
    <w:rsid w:val="00AD0FEA"/>
    <w:rsid w:val="00AD17FC"/>
    <w:rsid w:val="00AD19D7"/>
    <w:rsid w:val="00AD1FF9"/>
    <w:rsid w:val="00AD3587"/>
    <w:rsid w:val="00AD41F0"/>
    <w:rsid w:val="00AD43F0"/>
    <w:rsid w:val="00AD499A"/>
    <w:rsid w:val="00AD4A1D"/>
    <w:rsid w:val="00AD4FF5"/>
    <w:rsid w:val="00AD6057"/>
    <w:rsid w:val="00AD71D9"/>
    <w:rsid w:val="00AD74EC"/>
    <w:rsid w:val="00AE1160"/>
    <w:rsid w:val="00AE1494"/>
    <w:rsid w:val="00AE17D8"/>
    <w:rsid w:val="00AE1E10"/>
    <w:rsid w:val="00AE20F7"/>
    <w:rsid w:val="00AE2135"/>
    <w:rsid w:val="00AE2283"/>
    <w:rsid w:val="00AE26A9"/>
    <w:rsid w:val="00AE2773"/>
    <w:rsid w:val="00AE2BDF"/>
    <w:rsid w:val="00AE33A8"/>
    <w:rsid w:val="00AE3E89"/>
    <w:rsid w:val="00AE4B7F"/>
    <w:rsid w:val="00AE4F4F"/>
    <w:rsid w:val="00AE71E7"/>
    <w:rsid w:val="00AE7DE6"/>
    <w:rsid w:val="00AF0749"/>
    <w:rsid w:val="00AF08AC"/>
    <w:rsid w:val="00AF15A7"/>
    <w:rsid w:val="00AF1FA3"/>
    <w:rsid w:val="00AF2ADB"/>
    <w:rsid w:val="00AF2B6D"/>
    <w:rsid w:val="00AF35A9"/>
    <w:rsid w:val="00AF3E36"/>
    <w:rsid w:val="00AF4A0E"/>
    <w:rsid w:val="00AF4B1F"/>
    <w:rsid w:val="00AF5431"/>
    <w:rsid w:val="00AF5CF1"/>
    <w:rsid w:val="00AF6B1B"/>
    <w:rsid w:val="00AF6BF0"/>
    <w:rsid w:val="00AF6E54"/>
    <w:rsid w:val="00AF7B6D"/>
    <w:rsid w:val="00B00EB3"/>
    <w:rsid w:val="00B0106F"/>
    <w:rsid w:val="00B013C7"/>
    <w:rsid w:val="00B01D31"/>
    <w:rsid w:val="00B028DD"/>
    <w:rsid w:val="00B0372F"/>
    <w:rsid w:val="00B03F4E"/>
    <w:rsid w:val="00B05199"/>
    <w:rsid w:val="00B052FE"/>
    <w:rsid w:val="00B06144"/>
    <w:rsid w:val="00B06A7E"/>
    <w:rsid w:val="00B10565"/>
    <w:rsid w:val="00B10B4D"/>
    <w:rsid w:val="00B1150E"/>
    <w:rsid w:val="00B11FDF"/>
    <w:rsid w:val="00B12181"/>
    <w:rsid w:val="00B12750"/>
    <w:rsid w:val="00B133B6"/>
    <w:rsid w:val="00B1539A"/>
    <w:rsid w:val="00B2012B"/>
    <w:rsid w:val="00B20720"/>
    <w:rsid w:val="00B207B8"/>
    <w:rsid w:val="00B21843"/>
    <w:rsid w:val="00B21C4C"/>
    <w:rsid w:val="00B21D31"/>
    <w:rsid w:val="00B22867"/>
    <w:rsid w:val="00B23E17"/>
    <w:rsid w:val="00B24017"/>
    <w:rsid w:val="00B2437D"/>
    <w:rsid w:val="00B25365"/>
    <w:rsid w:val="00B25602"/>
    <w:rsid w:val="00B26235"/>
    <w:rsid w:val="00B2704D"/>
    <w:rsid w:val="00B27E16"/>
    <w:rsid w:val="00B3033C"/>
    <w:rsid w:val="00B306FA"/>
    <w:rsid w:val="00B30AC6"/>
    <w:rsid w:val="00B34034"/>
    <w:rsid w:val="00B35A75"/>
    <w:rsid w:val="00B35BD8"/>
    <w:rsid w:val="00B36560"/>
    <w:rsid w:val="00B368F3"/>
    <w:rsid w:val="00B36B20"/>
    <w:rsid w:val="00B371D6"/>
    <w:rsid w:val="00B372F9"/>
    <w:rsid w:val="00B40804"/>
    <w:rsid w:val="00B4133B"/>
    <w:rsid w:val="00B41D59"/>
    <w:rsid w:val="00B423C7"/>
    <w:rsid w:val="00B42628"/>
    <w:rsid w:val="00B43002"/>
    <w:rsid w:val="00B43050"/>
    <w:rsid w:val="00B4339C"/>
    <w:rsid w:val="00B4343C"/>
    <w:rsid w:val="00B441B4"/>
    <w:rsid w:val="00B44571"/>
    <w:rsid w:val="00B44C33"/>
    <w:rsid w:val="00B45021"/>
    <w:rsid w:val="00B45E9A"/>
    <w:rsid w:val="00B46BEE"/>
    <w:rsid w:val="00B47469"/>
    <w:rsid w:val="00B477B3"/>
    <w:rsid w:val="00B47A77"/>
    <w:rsid w:val="00B47D9D"/>
    <w:rsid w:val="00B500CA"/>
    <w:rsid w:val="00B52A6F"/>
    <w:rsid w:val="00B534AB"/>
    <w:rsid w:val="00B535C8"/>
    <w:rsid w:val="00B535DE"/>
    <w:rsid w:val="00B53D30"/>
    <w:rsid w:val="00B54521"/>
    <w:rsid w:val="00B54A18"/>
    <w:rsid w:val="00B54CED"/>
    <w:rsid w:val="00B54E28"/>
    <w:rsid w:val="00B552D2"/>
    <w:rsid w:val="00B557ED"/>
    <w:rsid w:val="00B55BC0"/>
    <w:rsid w:val="00B56025"/>
    <w:rsid w:val="00B5748C"/>
    <w:rsid w:val="00B57A60"/>
    <w:rsid w:val="00B57BAE"/>
    <w:rsid w:val="00B60EC5"/>
    <w:rsid w:val="00B611EB"/>
    <w:rsid w:val="00B627EA"/>
    <w:rsid w:val="00B62E71"/>
    <w:rsid w:val="00B636D6"/>
    <w:rsid w:val="00B65B7D"/>
    <w:rsid w:val="00B65FE4"/>
    <w:rsid w:val="00B660AC"/>
    <w:rsid w:val="00B664C7"/>
    <w:rsid w:val="00B66CE6"/>
    <w:rsid w:val="00B707BC"/>
    <w:rsid w:val="00B70E33"/>
    <w:rsid w:val="00B70E8B"/>
    <w:rsid w:val="00B711DF"/>
    <w:rsid w:val="00B712B9"/>
    <w:rsid w:val="00B715EC"/>
    <w:rsid w:val="00B71738"/>
    <w:rsid w:val="00B71BBC"/>
    <w:rsid w:val="00B72D70"/>
    <w:rsid w:val="00B75758"/>
    <w:rsid w:val="00B75793"/>
    <w:rsid w:val="00B76218"/>
    <w:rsid w:val="00B766E0"/>
    <w:rsid w:val="00B76B11"/>
    <w:rsid w:val="00B76C80"/>
    <w:rsid w:val="00B77769"/>
    <w:rsid w:val="00B82564"/>
    <w:rsid w:val="00B82AB7"/>
    <w:rsid w:val="00B833A1"/>
    <w:rsid w:val="00B84E50"/>
    <w:rsid w:val="00B84E61"/>
    <w:rsid w:val="00B84E88"/>
    <w:rsid w:val="00B87582"/>
    <w:rsid w:val="00B90D77"/>
    <w:rsid w:val="00B91528"/>
    <w:rsid w:val="00B91CA9"/>
    <w:rsid w:val="00B945B2"/>
    <w:rsid w:val="00B95C54"/>
    <w:rsid w:val="00B95E17"/>
    <w:rsid w:val="00BA0AAB"/>
    <w:rsid w:val="00BA131D"/>
    <w:rsid w:val="00BA237E"/>
    <w:rsid w:val="00BA2A22"/>
    <w:rsid w:val="00BA2E5D"/>
    <w:rsid w:val="00BA3B60"/>
    <w:rsid w:val="00BA4141"/>
    <w:rsid w:val="00BA4283"/>
    <w:rsid w:val="00BA43DC"/>
    <w:rsid w:val="00BA4D13"/>
    <w:rsid w:val="00BA6BA5"/>
    <w:rsid w:val="00BA6CC3"/>
    <w:rsid w:val="00BA6D05"/>
    <w:rsid w:val="00BA729A"/>
    <w:rsid w:val="00BA7930"/>
    <w:rsid w:val="00BA7CCA"/>
    <w:rsid w:val="00BA7D63"/>
    <w:rsid w:val="00BA7E92"/>
    <w:rsid w:val="00BB1074"/>
    <w:rsid w:val="00BB13B2"/>
    <w:rsid w:val="00BB2441"/>
    <w:rsid w:val="00BB292E"/>
    <w:rsid w:val="00BB2E17"/>
    <w:rsid w:val="00BB2E24"/>
    <w:rsid w:val="00BB314E"/>
    <w:rsid w:val="00BB3C9B"/>
    <w:rsid w:val="00BB3FDE"/>
    <w:rsid w:val="00BB4447"/>
    <w:rsid w:val="00BB4EE3"/>
    <w:rsid w:val="00BB5BD8"/>
    <w:rsid w:val="00BB65A0"/>
    <w:rsid w:val="00BC0D76"/>
    <w:rsid w:val="00BC14B3"/>
    <w:rsid w:val="00BC1C12"/>
    <w:rsid w:val="00BC1F90"/>
    <w:rsid w:val="00BC3FBF"/>
    <w:rsid w:val="00BC4313"/>
    <w:rsid w:val="00BC494B"/>
    <w:rsid w:val="00BC4C15"/>
    <w:rsid w:val="00BC646D"/>
    <w:rsid w:val="00BD0128"/>
    <w:rsid w:val="00BD0601"/>
    <w:rsid w:val="00BD13A0"/>
    <w:rsid w:val="00BD1477"/>
    <w:rsid w:val="00BD20E2"/>
    <w:rsid w:val="00BD26ED"/>
    <w:rsid w:val="00BD30FE"/>
    <w:rsid w:val="00BD3549"/>
    <w:rsid w:val="00BD387A"/>
    <w:rsid w:val="00BD3ABB"/>
    <w:rsid w:val="00BD3AF6"/>
    <w:rsid w:val="00BD58FB"/>
    <w:rsid w:val="00BD6E7E"/>
    <w:rsid w:val="00BD6FDF"/>
    <w:rsid w:val="00BD71AE"/>
    <w:rsid w:val="00BD76C3"/>
    <w:rsid w:val="00BD778F"/>
    <w:rsid w:val="00BE4604"/>
    <w:rsid w:val="00BE59AE"/>
    <w:rsid w:val="00BE6653"/>
    <w:rsid w:val="00BE6669"/>
    <w:rsid w:val="00BE79F9"/>
    <w:rsid w:val="00BF04F2"/>
    <w:rsid w:val="00BF0E56"/>
    <w:rsid w:val="00BF1299"/>
    <w:rsid w:val="00BF1BC1"/>
    <w:rsid w:val="00BF1C37"/>
    <w:rsid w:val="00BF2E98"/>
    <w:rsid w:val="00BF312A"/>
    <w:rsid w:val="00BF3633"/>
    <w:rsid w:val="00BF3B23"/>
    <w:rsid w:val="00BF445B"/>
    <w:rsid w:val="00BF45E0"/>
    <w:rsid w:val="00BF50E2"/>
    <w:rsid w:val="00BF54C9"/>
    <w:rsid w:val="00BF58EA"/>
    <w:rsid w:val="00BF5AF1"/>
    <w:rsid w:val="00BF69B2"/>
    <w:rsid w:val="00BF731D"/>
    <w:rsid w:val="00BF7A1A"/>
    <w:rsid w:val="00C001DF"/>
    <w:rsid w:val="00C006B8"/>
    <w:rsid w:val="00C00E92"/>
    <w:rsid w:val="00C00F2C"/>
    <w:rsid w:val="00C0124D"/>
    <w:rsid w:val="00C0202F"/>
    <w:rsid w:val="00C022CE"/>
    <w:rsid w:val="00C02522"/>
    <w:rsid w:val="00C0305F"/>
    <w:rsid w:val="00C04BB3"/>
    <w:rsid w:val="00C04ED8"/>
    <w:rsid w:val="00C055F5"/>
    <w:rsid w:val="00C05FBD"/>
    <w:rsid w:val="00C06B4D"/>
    <w:rsid w:val="00C0736B"/>
    <w:rsid w:val="00C07BE6"/>
    <w:rsid w:val="00C07E81"/>
    <w:rsid w:val="00C1143D"/>
    <w:rsid w:val="00C127F8"/>
    <w:rsid w:val="00C133FA"/>
    <w:rsid w:val="00C14302"/>
    <w:rsid w:val="00C1481C"/>
    <w:rsid w:val="00C154A5"/>
    <w:rsid w:val="00C15759"/>
    <w:rsid w:val="00C159D9"/>
    <w:rsid w:val="00C15E8E"/>
    <w:rsid w:val="00C16863"/>
    <w:rsid w:val="00C2065B"/>
    <w:rsid w:val="00C212AF"/>
    <w:rsid w:val="00C228B3"/>
    <w:rsid w:val="00C22C7A"/>
    <w:rsid w:val="00C240B7"/>
    <w:rsid w:val="00C252F5"/>
    <w:rsid w:val="00C253E3"/>
    <w:rsid w:val="00C25757"/>
    <w:rsid w:val="00C25768"/>
    <w:rsid w:val="00C26AEA"/>
    <w:rsid w:val="00C26D1C"/>
    <w:rsid w:val="00C277B7"/>
    <w:rsid w:val="00C30A92"/>
    <w:rsid w:val="00C31245"/>
    <w:rsid w:val="00C312C2"/>
    <w:rsid w:val="00C313E6"/>
    <w:rsid w:val="00C32464"/>
    <w:rsid w:val="00C3246A"/>
    <w:rsid w:val="00C32697"/>
    <w:rsid w:val="00C3281F"/>
    <w:rsid w:val="00C33125"/>
    <w:rsid w:val="00C34804"/>
    <w:rsid w:val="00C36681"/>
    <w:rsid w:val="00C36BF5"/>
    <w:rsid w:val="00C373DF"/>
    <w:rsid w:val="00C37A85"/>
    <w:rsid w:val="00C40436"/>
    <w:rsid w:val="00C4097F"/>
    <w:rsid w:val="00C40F18"/>
    <w:rsid w:val="00C412B1"/>
    <w:rsid w:val="00C417EE"/>
    <w:rsid w:val="00C41E2A"/>
    <w:rsid w:val="00C42229"/>
    <w:rsid w:val="00C42466"/>
    <w:rsid w:val="00C429DF"/>
    <w:rsid w:val="00C444CB"/>
    <w:rsid w:val="00C447F1"/>
    <w:rsid w:val="00C44CC5"/>
    <w:rsid w:val="00C455A6"/>
    <w:rsid w:val="00C4634E"/>
    <w:rsid w:val="00C47760"/>
    <w:rsid w:val="00C50073"/>
    <w:rsid w:val="00C51864"/>
    <w:rsid w:val="00C51D94"/>
    <w:rsid w:val="00C51EC1"/>
    <w:rsid w:val="00C533D9"/>
    <w:rsid w:val="00C53909"/>
    <w:rsid w:val="00C53CBD"/>
    <w:rsid w:val="00C54586"/>
    <w:rsid w:val="00C551AE"/>
    <w:rsid w:val="00C55200"/>
    <w:rsid w:val="00C5693C"/>
    <w:rsid w:val="00C5699D"/>
    <w:rsid w:val="00C57921"/>
    <w:rsid w:val="00C60A27"/>
    <w:rsid w:val="00C6261A"/>
    <w:rsid w:val="00C62B35"/>
    <w:rsid w:val="00C632F1"/>
    <w:rsid w:val="00C64BD7"/>
    <w:rsid w:val="00C65D9E"/>
    <w:rsid w:val="00C664D8"/>
    <w:rsid w:val="00C6755D"/>
    <w:rsid w:val="00C6783C"/>
    <w:rsid w:val="00C67857"/>
    <w:rsid w:val="00C70245"/>
    <w:rsid w:val="00C7032D"/>
    <w:rsid w:val="00C718B6"/>
    <w:rsid w:val="00C7378B"/>
    <w:rsid w:val="00C73E12"/>
    <w:rsid w:val="00C7436A"/>
    <w:rsid w:val="00C754D8"/>
    <w:rsid w:val="00C75BCC"/>
    <w:rsid w:val="00C765EC"/>
    <w:rsid w:val="00C777EE"/>
    <w:rsid w:val="00C826FA"/>
    <w:rsid w:val="00C8322C"/>
    <w:rsid w:val="00C83DC9"/>
    <w:rsid w:val="00C84124"/>
    <w:rsid w:val="00C84847"/>
    <w:rsid w:val="00C8503C"/>
    <w:rsid w:val="00C8660C"/>
    <w:rsid w:val="00C867F7"/>
    <w:rsid w:val="00C86D92"/>
    <w:rsid w:val="00C87D42"/>
    <w:rsid w:val="00C90505"/>
    <w:rsid w:val="00C90902"/>
    <w:rsid w:val="00C90AAC"/>
    <w:rsid w:val="00C93241"/>
    <w:rsid w:val="00C93B72"/>
    <w:rsid w:val="00C949E9"/>
    <w:rsid w:val="00C949FE"/>
    <w:rsid w:val="00C9666B"/>
    <w:rsid w:val="00C968CA"/>
    <w:rsid w:val="00C96D62"/>
    <w:rsid w:val="00C97076"/>
    <w:rsid w:val="00C970A0"/>
    <w:rsid w:val="00CA10C0"/>
    <w:rsid w:val="00CA143E"/>
    <w:rsid w:val="00CA3D72"/>
    <w:rsid w:val="00CA432D"/>
    <w:rsid w:val="00CA4CBB"/>
    <w:rsid w:val="00CA61DC"/>
    <w:rsid w:val="00CA6773"/>
    <w:rsid w:val="00CA70E8"/>
    <w:rsid w:val="00CB0647"/>
    <w:rsid w:val="00CB1B8F"/>
    <w:rsid w:val="00CB2DCC"/>
    <w:rsid w:val="00CB6580"/>
    <w:rsid w:val="00CC176F"/>
    <w:rsid w:val="00CC1A72"/>
    <w:rsid w:val="00CC1FBC"/>
    <w:rsid w:val="00CC24A3"/>
    <w:rsid w:val="00CC34FA"/>
    <w:rsid w:val="00CC5036"/>
    <w:rsid w:val="00CC5415"/>
    <w:rsid w:val="00CC5731"/>
    <w:rsid w:val="00CC6B96"/>
    <w:rsid w:val="00CC7021"/>
    <w:rsid w:val="00CD04FB"/>
    <w:rsid w:val="00CD3835"/>
    <w:rsid w:val="00CD5402"/>
    <w:rsid w:val="00CD57D6"/>
    <w:rsid w:val="00CD6FC5"/>
    <w:rsid w:val="00CE35CD"/>
    <w:rsid w:val="00CE3EB5"/>
    <w:rsid w:val="00CE4A9F"/>
    <w:rsid w:val="00CE5596"/>
    <w:rsid w:val="00CE663D"/>
    <w:rsid w:val="00CE78D9"/>
    <w:rsid w:val="00CE7A71"/>
    <w:rsid w:val="00CF063B"/>
    <w:rsid w:val="00CF0890"/>
    <w:rsid w:val="00CF0F3B"/>
    <w:rsid w:val="00CF1009"/>
    <w:rsid w:val="00CF1190"/>
    <w:rsid w:val="00CF12A9"/>
    <w:rsid w:val="00CF1FEA"/>
    <w:rsid w:val="00CF240E"/>
    <w:rsid w:val="00CF2423"/>
    <w:rsid w:val="00CF28AC"/>
    <w:rsid w:val="00CF5481"/>
    <w:rsid w:val="00CF735E"/>
    <w:rsid w:val="00CF756E"/>
    <w:rsid w:val="00CF7D50"/>
    <w:rsid w:val="00D00138"/>
    <w:rsid w:val="00D007C2"/>
    <w:rsid w:val="00D011B1"/>
    <w:rsid w:val="00D01474"/>
    <w:rsid w:val="00D02852"/>
    <w:rsid w:val="00D0383D"/>
    <w:rsid w:val="00D04485"/>
    <w:rsid w:val="00D04D6B"/>
    <w:rsid w:val="00D04FCF"/>
    <w:rsid w:val="00D0638F"/>
    <w:rsid w:val="00D06C50"/>
    <w:rsid w:val="00D07BD0"/>
    <w:rsid w:val="00D10E78"/>
    <w:rsid w:val="00D11397"/>
    <w:rsid w:val="00D11705"/>
    <w:rsid w:val="00D11E18"/>
    <w:rsid w:val="00D12221"/>
    <w:rsid w:val="00D14235"/>
    <w:rsid w:val="00D1572F"/>
    <w:rsid w:val="00D15FA5"/>
    <w:rsid w:val="00D17A96"/>
    <w:rsid w:val="00D2001B"/>
    <w:rsid w:val="00D2009C"/>
    <w:rsid w:val="00D202B1"/>
    <w:rsid w:val="00D20303"/>
    <w:rsid w:val="00D208B2"/>
    <w:rsid w:val="00D22235"/>
    <w:rsid w:val="00D23206"/>
    <w:rsid w:val="00D2534E"/>
    <w:rsid w:val="00D25CC5"/>
    <w:rsid w:val="00D265CB"/>
    <w:rsid w:val="00D26F56"/>
    <w:rsid w:val="00D27240"/>
    <w:rsid w:val="00D303BA"/>
    <w:rsid w:val="00D30AD7"/>
    <w:rsid w:val="00D318FB"/>
    <w:rsid w:val="00D336C8"/>
    <w:rsid w:val="00D33C83"/>
    <w:rsid w:val="00D33F43"/>
    <w:rsid w:val="00D34346"/>
    <w:rsid w:val="00D349FC"/>
    <w:rsid w:val="00D34B16"/>
    <w:rsid w:val="00D3565B"/>
    <w:rsid w:val="00D3594F"/>
    <w:rsid w:val="00D371DF"/>
    <w:rsid w:val="00D373CD"/>
    <w:rsid w:val="00D4012F"/>
    <w:rsid w:val="00D40674"/>
    <w:rsid w:val="00D40B98"/>
    <w:rsid w:val="00D41535"/>
    <w:rsid w:val="00D41FBC"/>
    <w:rsid w:val="00D439E6"/>
    <w:rsid w:val="00D44AFC"/>
    <w:rsid w:val="00D44B9E"/>
    <w:rsid w:val="00D451C4"/>
    <w:rsid w:val="00D45614"/>
    <w:rsid w:val="00D45CDD"/>
    <w:rsid w:val="00D46097"/>
    <w:rsid w:val="00D461C9"/>
    <w:rsid w:val="00D4646D"/>
    <w:rsid w:val="00D46E6C"/>
    <w:rsid w:val="00D5092E"/>
    <w:rsid w:val="00D523AF"/>
    <w:rsid w:val="00D52690"/>
    <w:rsid w:val="00D52B3D"/>
    <w:rsid w:val="00D53852"/>
    <w:rsid w:val="00D53FB4"/>
    <w:rsid w:val="00D540DE"/>
    <w:rsid w:val="00D55267"/>
    <w:rsid w:val="00D552E3"/>
    <w:rsid w:val="00D554DC"/>
    <w:rsid w:val="00D564D2"/>
    <w:rsid w:val="00D56592"/>
    <w:rsid w:val="00D56C48"/>
    <w:rsid w:val="00D5784C"/>
    <w:rsid w:val="00D579FA"/>
    <w:rsid w:val="00D609F0"/>
    <w:rsid w:val="00D60F09"/>
    <w:rsid w:val="00D6192D"/>
    <w:rsid w:val="00D61F2B"/>
    <w:rsid w:val="00D62D5B"/>
    <w:rsid w:val="00D63F03"/>
    <w:rsid w:val="00D6420D"/>
    <w:rsid w:val="00D644FD"/>
    <w:rsid w:val="00D67E74"/>
    <w:rsid w:val="00D70724"/>
    <w:rsid w:val="00D71334"/>
    <w:rsid w:val="00D7249B"/>
    <w:rsid w:val="00D73794"/>
    <w:rsid w:val="00D747DA"/>
    <w:rsid w:val="00D74A08"/>
    <w:rsid w:val="00D7519D"/>
    <w:rsid w:val="00D754B7"/>
    <w:rsid w:val="00D75E6F"/>
    <w:rsid w:val="00D7621B"/>
    <w:rsid w:val="00D7643C"/>
    <w:rsid w:val="00D7651E"/>
    <w:rsid w:val="00D77F56"/>
    <w:rsid w:val="00D80290"/>
    <w:rsid w:val="00D80EE1"/>
    <w:rsid w:val="00D81CAE"/>
    <w:rsid w:val="00D845DB"/>
    <w:rsid w:val="00D849BD"/>
    <w:rsid w:val="00D86DD8"/>
    <w:rsid w:val="00D873E7"/>
    <w:rsid w:val="00D879AD"/>
    <w:rsid w:val="00D908EF"/>
    <w:rsid w:val="00D91A11"/>
    <w:rsid w:val="00D920DE"/>
    <w:rsid w:val="00D929C8"/>
    <w:rsid w:val="00D929F3"/>
    <w:rsid w:val="00D933F1"/>
    <w:rsid w:val="00D94C19"/>
    <w:rsid w:val="00D95B9E"/>
    <w:rsid w:val="00D9666A"/>
    <w:rsid w:val="00D96917"/>
    <w:rsid w:val="00D96B9A"/>
    <w:rsid w:val="00D974D5"/>
    <w:rsid w:val="00D97589"/>
    <w:rsid w:val="00D97C18"/>
    <w:rsid w:val="00DA00CE"/>
    <w:rsid w:val="00DA1BB5"/>
    <w:rsid w:val="00DA2942"/>
    <w:rsid w:val="00DA3513"/>
    <w:rsid w:val="00DA3DA0"/>
    <w:rsid w:val="00DA41EC"/>
    <w:rsid w:val="00DA4628"/>
    <w:rsid w:val="00DA4BCD"/>
    <w:rsid w:val="00DA532A"/>
    <w:rsid w:val="00DA5849"/>
    <w:rsid w:val="00DA5BFF"/>
    <w:rsid w:val="00DA7CF9"/>
    <w:rsid w:val="00DB0B48"/>
    <w:rsid w:val="00DB12C9"/>
    <w:rsid w:val="00DB15DF"/>
    <w:rsid w:val="00DB2277"/>
    <w:rsid w:val="00DB28EB"/>
    <w:rsid w:val="00DB306F"/>
    <w:rsid w:val="00DB3899"/>
    <w:rsid w:val="00DB3AF7"/>
    <w:rsid w:val="00DB42C4"/>
    <w:rsid w:val="00DB4844"/>
    <w:rsid w:val="00DB4BB3"/>
    <w:rsid w:val="00DB5C15"/>
    <w:rsid w:val="00DB605E"/>
    <w:rsid w:val="00DB623A"/>
    <w:rsid w:val="00DB6A57"/>
    <w:rsid w:val="00DB6D38"/>
    <w:rsid w:val="00DC03F9"/>
    <w:rsid w:val="00DC04C4"/>
    <w:rsid w:val="00DC0567"/>
    <w:rsid w:val="00DC0EDC"/>
    <w:rsid w:val="00DC150D"/>
    <w:rsid w:val="00DC254A"/>
    <w:rsid w:val="00DC274B"/>
    <w:rsid w:val="00DC3A7D"/>
    <w:rsid w:val="00DC468B"/>
    <w:rsid w:val="00DC48FA"/>
    <w:rsid w:val="00DC4E4F"/>
    <w:rsid w:val="00DC5332"/>
    <w:rsid w:val="00DC678C"/>
    <w:rsid w:val="00DC6A8B"/>
    <w:rsid w:val="00DC77C6"/>
    <w:rsid w:val="00DC78CC"/>
    <w:rsid w:val="00DD0A31"/>
    <w:rsid w:val="00DD1257"/>
    <w:rsid w:val="00DD2345"/>
    <w:rsid w:val="00DD2540"/>
    <w:rsid w:val="00DD2654"/>
    <w:rsid w:val="00DD2EF3"/>
    <w:rsid w:val="00DD4968"/>
    <w:rsid w:val="00DD50C0"/>
    <w:rsid w:val="00DD55F0"/>
    <w:rsid w:val="00DD568F"/>
    <w:rsid w:val="00DD5F26"/>
    <w:rsid w:val="00DD7C96"/>
    <w:rsid w:val="00DE0D29"/>
    <w:rsid w:val="00DE11B8"/>
    <w:rsid w:val="00DE19B1"/>
    <w:rsid w:val="00DE1F21"/>
    <w:rsid w:val="00DE1FA9"/>
    <w:rsid w:val="00DE233B"/>
    <w:rsid w:val="00DE2565"/>
    <w:rsid w:val="00DE2AC3"/>
    <w:rsid w:val="00DE42D7"/>
    <w:rsid w:val="00DE6CF5"/>
    <w:rsid w:val="00DE6D5F"/>
    <w:rsid w:val="00DE6D72"/>
    <w:rsid w:val="00DE72CF"/>
    <w:rsid w:val="00DE7CDA"/>
    <w:rsid w:val="00DF105A"/>
    <w:rsid w:val="00DF17FA"/>
    <w:rsid w:val="00DF33B2"/>
    <w:rsid w:val="00DF3B04"/>
    <w:rsid w:val="00DF3FCF"/>
    <w:rsid w:val="00DF4909"/>
    <w:rsid w:val="00DF4A1B"/>
    <w:rsid w:val="00DF4D18"/>
    <w:rsid w:val="00DF5B48"/>
    <w:rsid w:val="00DF63A4"/>
    <w:rsid w:val="00DF7A36"/>
    <w:rsid w:val="00DF7A73"/>
    <w:rsid w:val="00E00CAB"/>
    <w:rsid w:val="00E00CBC"/>
    <w:rsid w:val="00E015DE"/>
    <w:rsid w:val="00E01C81"/>
    <w:rsid w:val="00E01E8E"/>
    <w:rsid w:val="00E030F6"/>
    <w:rsid w:val="00E037C5"/>
    <w:rsid w:val="00E042B7"/>
    <w:rsid w:val="00E04F09"/>
    <w:rsid w:val="00E07DE1"/>
    <w:rsid w:val="00E07F6F"/>
    <w:rsid w:val="00E1074B"/>
    <w:rsid w:val="00E109C3"/>
    <w:rsid w:val="00E11105"/>
    <w:rsid w:val="00E128B2"/>
    <w:rsid w:val="00E13202"/>
    <w:rsid w:val="00E144E9"/>
    <w:rsid w:val="00E1559C"/>
    <w:rsid w:val="00E16A4B"/>
    <w:rsid w:val="00E16F4F"/>
    <w:rsid w:val="00E17B23"/>
    <w:rsid w:val="00E17EBC"/>
    <w:rsid w:val="00E221C9"/>
    <w:rsid w:val="00E223E2"/>
    <w:rsid w:val="00E225ED"/>
    <w:rsid w:val="00E2279B"/>
    <w:rsid w:val="00E23347"/>
    <w:rsid w:val="00E23530"/>
    <w:rsid w:val="00E237E4"/>
    <w:rsid w:val="00E2380A"/>
    <w:rsid w:val="00E25155"/>
    <w:rsid w:val="00E2551B"/>
    <w:rsid w:val="00E2559A"/>
    <w:rsid w:val="00E27706"/>
    <w:rsid w:val="00E27F6E"/>
    <w:rsid w:val="00E302B1"/>
    <w:rsid w:val="00E3033E"/>
    <w:rsid w:val="00E3135F"/>
    <w:rsid w:val="00E31CAC"/>
    <w:rsid w:val="00E32DB5"/>
    <w:rsid w:val="00E32F3E"/>
    <w:rsid w:val="00E33087"/>
    <w:rsid w:val="00E334E6"/>
    <w:rsid w:val="00E335C0"/>
    <w:rsid w:val="00E341AB"/>
    <w:rsid w:val="00E35080"/>
    <w:rsid w:val="00E35E95"/>
    <w:rsid w:val="00E3694A"/>
    <w:rsid w:val="00E36FDB"/>
    <w:rsid w:val="00E406E3"/>
    <w:rsid w:val="00E40D71"/>
    <w:rsid w:val="00E41217"/>
    <w:rsid w:val="00E4274C"/>
    <w:rsid w:val="00E42EDF"/>
    <w:rsid w:val="00E431B0"/>
    <w:rsid w:val="00E43716"/>
    <w:rsid w:val="00E44155"/>
    <w:rsid w:val="00E4465D"/>
    <w:rsid w:val="00E45F37"/>
    <w:rsid w:val="00E46085"/>
    <w:rsid w:val="00E46450"/>
    <w:rsid w:val="00E5181C"/>
    <w:rsid w:val="00E51A1F"/>
    <w:rsid w:val="00E543C0"/>
    <w:rsid w:val="00E54879"/>
    <w:rsid w:val="00E562F7"/>
    <w:rsid w:val="00E568B3"/>
    <w:rsid w:val="00E56CD5"/>
    <w:rsid w:val="00E56E8A"/>
    <w:rsid w:val="00E5703B"/>
    <w:rsid w:val="00E5716B"/>
    <w:rsid w:val="00E57584"/>
    <w:rsid w:val="00E57902"/>
    <w:rsid w:val="00E60547"/>
    <w:rsid w:val="00E612AA"/>
    <w:rsid w:val="00E615C8"/>
    <w:rsid w:val="00E62C13"/>
    <w:rsid w:val="00E636E4"/>
    <w:rsid w:val="00E637B6"/>
    <w:rsid w:val="00E638F9"/>
    <w:rsid w:val="00E63B2C"/>
    <w:rsid w:val="00E65A2E"/>
    <w:rsid w:val="00E66B40"/>
    <w:rsid w:val="00E66F2A"/>
    <w:rsid w:val="00E712EB"/>
    <w:rsid w:val="00E713C5"/>
    <w:rsid w:val="00E71EEF"/>
    <w:rsid w:val="00E73055"/>
    <w:rsid w:val="00E74337"/>
    <w:rsid w:val="00E748B8"/>
    <w:rsid w:val="00E74E25"/>
    <w:rsid w:val="00E75358"/>
    <w:rsid w:val="00E768CF"/>
    <w:rsid w:val="00E77C0B"/>
    <w:rsid w:val="00E800F9"/>
    <w:rsid w:val="00E80CF6"/>
    <w:rsid w:val="00E8254B"/>
    <w:rsid w:val="00E83B1E"/>
    <w:rsid w:val="00E845FA"/>
    <w:rsid w:val="00E85AB2"/>
    <w:rsid w:val="00E85F92"/>
    <w:rsid w:val="00E8696E"/>
    <w:rsid w:val="00E877FE"/>
    <w:rsid w:val="00E87D5C"/>
    <w:rsid w:val="00E87D65"/>
    <w:rsid w:val="00E94E4E"/>
    <w:rsid w:val="00E952FC"/>
    <w:rsid w:val="00E95D7B"/>
    <w:rsid w:val="00E96CB0"/>
    <w:rsid w:val="00E9752E"/>
    <w:rsid w:val="00EA0C58"/>
    <w:rsid w:val="00EA1BB3"/>
    <w:rsid w:val="00EA2C7D"/>
    <w:rsid w:val="00EA339A"/>
    <w:rsid w:val="00EA44BB"/>
    <w:rsid w:val="00EA589A"/>
    <w:rsid w:val="00EA5D5B"/>
    <w:rsid w:val="00EA6316"/>
    <w:rsid w:val="00EA65C1"/>
    <w:rsid w:val="00EA77EA"/>
    <w:rsid w:val="00EB00A1"/>
    <w:rsid w:val="00EB095E"/>
    <w:rsid w:val="00EB25E8"/>
    <w:rsid w:val="00EB2739"/>
    <w:rsid w:val="00EB31CD"/>
    <w:rsid w:val="00EB3F9A"/>
    <w:rsid w:val="00EB4D9B"/>
    <w:rsid w:val="00EB4F28"/>
    <w:rsid w:val="00EB509F"/>
    <w:rsid w:val="00EB67CA"/>
    <w:rsid w:val="00EB6FBE"/>
    <w:rsid w:val="00EB6FE4"/>
    <w:rsid w:val="00EC07A3"/>
    <w:rsid w:val="00EC0C2C"/>
    <w:rsid w:val="00EC1197"/>
    <w:rsid w:val="00EC1ADD"/>
    <w:rsid w:val="00EC3060"/>
    <w:rsid w:val="00EC3B1A"/>
    <w:rsid w:val="00EC3C2B"/>
    <w:rsid w:val="00EC3C63"/>
    <w:rsid w:val="00EC3DAA"/>
    <w:rsid w:val="00EC53DE"/>
    <w:rsid w:val="00EC5C22"/>
    <w:rsid w:val="00EC63A1"/>
    <w:rsid w:val="00EC6BBB"/>
    <w:rsid w:val="00EC73E4"/>
    <w:rsid w:val="00EC78CD"/>
    <w:rsid w:val="00EC7A74"/>
    <w:rsid w:val="00EC7CDF"/>
    <w:rsid w:val="00ED08E4"/>
    <w:rsid w:val="00ED193E"/>
    <w:rsid w:val="00ED419B"/>
    <w:rsid w:val="00ED60D3"/>
    <w:rsid w:val="00ED6D6B"/>
    <w:rsid w:val="00EE0AA2"/>
    <w:rsid w:val="00EE1D79"/>
    <w:rsid w:val="00EE5ED6"/>
    <w:rsid w:val="00EE62A4"/>
    <w:rsid w:val="00EE6B07"/>
    <w:rsid w:val="00EE76DC"/>
    <w:rsid w:val="00EE78E0"/>
    <w:rsid w:val="00EF04DF"/>
    <w:rsid w:val="00EF0752"/>
    <w:rsid w:val="00EF083F"/>
    <w:rsid w:val="00EF2142"/>
    <w:rsid w:val="00EF3EEC"/>
    <w:rsid w:val="00EF4185"/>
    <w:rsid w:val="00EF53C8"/>
    <w:rsid w:val="00EF550B"/>
    <w:rsid w:val="00EF5B57"/>
    <w:rsid w:val="00EF6DB3"/>
    <w:rsid w:val="00EF7793"/>
    <w:rsid w:val="00F00628"/>
    <w:rsid w:val="00F00FD5"/>
    <w:rsid w:val="00F01145"/>
    <w:rsid w:val="00F02555"/>
    <w:rsid w:val="00F032C8"/>
    <w:rsid w:val="00F03E4B"/>
    <w:rsid w:val="00F04D8F"/>
    <w:rsid w:val="00F05552"/>
    <w:rsid w:val="00F055AE"/>
    <w:rsid w:val="00F0719C"/>
    <w:rsid w:val="00F07585"/>
    <w:rsid w:val="00F077BE"/>
    <w:rsid w:val="00F07DEA"/>
    <w:rsid w:val="00F11805"/>
    <w:rsid w:val="00F12284"/>
    <w:rsid w:val="00F13BE1"/>
    <w:rsid w:val="00F14330"/>
    <w:rsid w:val="00F15D40"/>
    <w:rsid w:val="00F15E98"/>
    <w:rsid w:val="00F167D5"/>
    <w:rsid w:val="00F203EA"/>
    <w:rsid w:val="00F20E4B"/>
    <w:rsid w:val="00F215EF"/>
    <w:rsid w:val="00F22753"/>
    <w:rsid w:val="00F23310"/>
    <w:rsid w:val="00F2393B"/>
    <w:rsid w:val="00F2400F"/>
    <w:rsid w:val="00F24579"/>
    <w:rsid w:val="00F2484F"/>
    <w:rsid w:val="00F24E21"/>
    <w:rsid w:val="00F25315"/>
    <w:rsid w:val="00F26529"/>
    <w:rsid w:val="00F27779"/>
    <w:rsid w:val="00F30748"/>
    <w:rsid w:val="00F30C24"/>
    <w:rsid w:val="00F31F0E"/>
    <w:rsid w:val="00F327DE"/>
    <w:rsid w:val="00F33187"/>
    <w:rsid w:val="00F337D5"/>
    <w:rsid w:val="00F33D13"/>
    <w:rsid w:val="00F340B5"/>
    <w:rsid w:val="00F34D02"/>
    <w:rsid w:val="00F35363"/>
    <w:rsid w:val="00F356D2"/>
    <w:rsid w:val="00F3643E"/>
    <w:rsid w:val="00F3703A"/>
    <w:rsid w:val="00F37770"/>
    <w:rsid w:val="00F3779C"/>
    <w:rsid w:val="00F40D83"/>
    <w:rsid w:val="00F4166A"/>
    <w:rsid w:val="00F4275D"/>
    <w:rsid w:val="00F4314B"/>
    <w:rsid w:val="00F43247"/>
    <w:rsid w:val="00F4339A"/>
    <w:rsid w:val="00F440D9"/>
    <w:rsid w:val="00F4497D"/>
    <w:rsid w:val="00F4569C"/>
    <w:rsid w:val="00F45BED"/>
    <w:rsid w:val="00F469D5"/>
    <w:rsid w:val="00F469EA"/>
    <w:rsid w:val="00F47838"/>
    <w:rsid w:val="00F501E9"/>
    <w:rsid w:val="00F508FD"/>
    <w:rsid w:val="00F50C66"/>
    <w:rsid w:val="00F51E04"/>
    <w:rsid w:val="00F51ED8"/>
    <w:rsid w:val="00F52007"/>
    <w:rsid w:val="00F5226B"/>
    <w:rsid w:val="00F53326"/>
    <w:rsid w:val="00F53BFF"/>
    <w:rsid w:val="00F54297"/>
    <w:rsid w:val="00F5524F"/>
    <w:rsid w:val="00F556E2"/>
    <w:rsid w:val="00F57420"/>
    <w:rsid w:val="00F5774A"/>
    <w:rsid w:val="00F57961"/>
    <w:rsid w:val="00F57A70"/>
    <w:rsid w:val="00F6017C"/>
    <w:rsid w:val="00F6035B"/>
    <w:rsid w:val="00F6070B"/>
    <w:rsid w:val="00F610BB"/>
    <w:rsid w:val="00F61B28"/>
    <w:rsid w:val="00F62B1F"/>
    <w:rsid w:val="00F63788"/>
    <w:rsid w:val="00F645ED"/>
    <w:rsid w:val="00F64C8A"/>
    <w:rsid w:val="00F660EB"/>
    <w:rsid w:val="00F662FF"/>
    <w:rsid w:val="00F66D08"/>
    <w:rsid w:val="00F67E9F"/>
    <w:rsid w:val="00F710C5"/>
    <w:rsid w:val="00F711F3"/>
    <w:rsid w:val="00F71F65"/>
    <w:rsid w:val="00F7232A"/>
    <w:rsid w:val="00F728C6"/>
    <w:rsid w:val="00F73074"/>
    <w:rsid w:val="00F7352D"/>
    <w:rsid w:val="00F74A2E"/>
    <w:rsid w:val="00F756D5"/>
    <w:rsid w:val="00F7653D"/>
    <w:rsid w:val="00F76C1C"/>
    <w:rsid w:val="00F77F17"/>
    <w:rsid w:val="00F808E2"/>
    <w:rsid w:val="00F80A14"/>
    <w:rsid w:val="00F80CE5"/>
    <w:rsid w:val="00F81794"/>
    <w:rsid w:val="00F818B0"/>
    <w:rsid w:val="00F82550"/>
    <w:rsid w:val="00F8370D"/>
    <w:rsid w:val="00F83807"/>
    <w:rsid w:val="00F8446E"/>
    <w:rsid w:val="00F846AC"/>
    <w:rsid w:val="00F85036"/>
    <w:rsid w:val="00F85436"/>
    <w:rsid w:val="00F85752"/>
    <w:rsid w:val="00F8631E"/>
    <w:rsid w:val="00F875B9"/>
    <w:rsid w:val="00F87DFA"/>
    <w:rsid w:val="00F900E5"/>
    <w:rsid w:val="00F90ABA"/>
    <w:rsid w:val="00F90BC5"/>
    <w:rsid w:val="00F90FB1"/>
    <w:rsid w:val="00F911BD"/>
    <w:rsid w:val="00F912B1"/>
    <w:rsid w:val="00F9158D"/>
    <w:rsid w:val="00F931D0"/>
    <w:rsid w:val="00F936DF"/>
    <w:rsid w:val="00F93E94"/>
    <w:rsid w:val="00F94128"/>
    <w:rsid w:val="00F94A8F"/>
    <w:rsid w:val="00F953C9"/>
    <w:rsid w:val="00F95536"/>
    <w:rsid w:val="00F97BFB"/>
    <w:rsid w:val="00F97E95"/>
    <w:rsid w:val="00FA00B7"/>
    <w:rsid w:val="00FA1D3E"/>
    <w:rsid w:val="00FA20A4"/>
    <w:rsid w:val="00FA3523"/>
    <w:rsid w:val="00FA45C1"/>
    <w:rsid w:val="00FA47D2"/>
    <w:rsid w:val="00FA4BD0"/>
    <w:rsid w:val="00FA589E"/>
    <w:rsid w:val="00FB0CEB"/>
    <w:rsid w:val="00FB1332"/>
    <w:rsid w:val="00FB13B2"/>
    <w:rsid w:val="00FB1D0F"/>
    <w:rsid w:val="00FB1FA7"/>
    <w:rsid w:val="00FB20E1"/>
    <w:rsid w:val="00FB21B4"/>
    <w:rsid w:val="00FB241B"/>
    <w:rsid w:val="00FB4E77"/>
    <w:rsid w:val="00FB52DA"/>
    <w:rsid w:val="00FB5762"/>
    <w:rsid w:val="00FB6434"/>
    <w:rsid w:val="00FB66C6"/>
    <w:rsid w:val="00FB7612"/>
    <w:rsid w:val="00FC1F56"/>
    <w:rsid w:val="00FC3E19"/>
    <w:rsid w:val="00FC4D77"/>
    <w:rsid w:val="00FC5345"/>
    <w:rsid w:val="00FC5514"/>
    <w:rsid w:val="00FC5650"/>
    <w:rsid w:val="00FC675A"/>
    <w:rsid w:val="00FC6870"/>
    <w:rsid w:val="00FC6D14"/>
    <w:rsid w:val="00FC747C"/>
    <w:rsid w:val="00FC7B8E"/>
    <w:rsid w:val="00FD0413"/>
    <w:rsid w:val="00FD04E9"/>
    <w:rsid w:val="00FD0B6F"/>
    <w:rsid w:val="00FD0C2B"/>
    <w:rsid w:val="00FD1B4D"/>
    <w:rsid w:val="00FD1C0B"/>
    <w:rsid w:val="00FD4410"/>
    <w:rsid w:val="00FD6040"/>
    <w:rsid w:val="00FD67D9"/>
    <w:rsid w:val="00FD6C78"/>
    <w:rsid w:val="00FD6DB3"/>
    <w:rsid w:val="00FD6DEC"/>
    <w:rsid w:val="00FD7451"/>
    <w:rsid w:val="00FD7460"/>
    <w:rsid w:val="00FD7B2E"/>
    <w:rsid w:val="00FE1AC1"/>
    <w:rsid w:val="00FE2212"/>
    <w:rsid w:val="00FE2222"/>
    <w:rsid w:val="00FE282E"/>
    <w:rsid w:val="00FE3171"/>
    <w:rsid w:val="00FE36AB"/>
    <w:rsid w:val="00FE3B78"/>
    <w:rsid w:val="00FE3BDD"/>
    <w:rsid w:val="00FE436E"/>
    <w:rsid w:val="00FE49A8"/>
    <w:rsid w:val="00FE4BDE"/>
    <w:rsid w:val="00FE50DF"/>
    <w:rsid w:val="00FE73EB"/>
    <w:rsid w:val="00FE757E"/>
    <w:rsid w:val="00FE799D"/>
    <w:rsid w:val="00FE79E9"/>
    <w:rsid w:val="00FE7FF9"/>
    <w:rsid w:val="00FF026D"/>
    <w:rsid w:val="00FF0778"/>
    <w:rsid w:val="00FF0D69"/>
    <w:rsid w:val="00FF12B5"/>
    <w:rsid w:val="00FF33CB"/>
    <w:rsid w:val="00FF4E7C"/>
    <w:rsid w:val="00FF5469"/>
    <w:rsid w:val="00FF59C8"/>
    <w:rsid w:val="00FF5CDF"/>
    <w:rsid w:val="00FF7806"/>
    <w:rsid w:val="00FF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D38"/>
    <w:rPr>
      <w:rFonts w:ascii="Arial" w:hAnsi="Arial"/>
    </w:rPr>
  </w:style>
  <w:style w:type="paragraph" w:styleId="Heading1">
    <w:name w:val="heading 1"/>
    <w:basedOn w:val="Normal"/>
    <w:next w:val="Normal"/>
    <w:qFormat/>
    <w:pPr>
      <w:keepNext/>
      <w:tabs>
        <w:tab w:val="right" w:pos="360"/>
        <w:tab w:val="left" w:pos="547"/>
        <w:tab w:val="left" w:pos="907"/>
        <w:tab w:val="left" w:pos="1267"/>
        <w:tab w:val="right" w:pos="6300"/>
        <w:tab w:val="right" w:pos="9180"/>
        <w:tab w:val="right" w:pos="9270"/>
        <w:tab w:val="right" w:pos="10620"/>
      </w:tabs>
      <w:ind w:right="-720"/>
      <w:outlineLvl w:val="0"/>
    </w:pPr>
    <w:rPr>
      <w:b/>
      <w:i/>
    </w:rPr>
  </w:style>
  <w:style w:type="paragraph" w:styleId="Heading2">
    <w:name w:val="heading 2"/>
    <w:basedOn w:val="Normal"/>
    <w:next w:val="Normal"/>
    <w:qFormat/>
    <w:pPr>
      <w:keepNext/>
      <w:tabs>
        <w:tab w:val="right" w:pos="360"/>
        <w:tab w:val="left" w:pos="547"/>
        <w:tab w:val="left" w:pos="907"/>
        <w:tab w:val="left" w:pos="1267"/>
        <w:tab w:val="right" w:pos="6300"/>
        <w:tab w:val="right" w:pos="9180"/>
        <w:tab w:val="right" w:pos="9270"/>
        <w:tab w:val="right" w:pos="10620"/>
      </w:tabs>
      <w:ind w:right="-720"/>
      <w:jc w:val="center"/>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360"/>
        <w:tab w:val="left" w:pos="547"/>
        <w:tab w:val="left" w:pos="907"/>
        <w:tab w:val="left" w:pos="1267"/>
        <w:tab w:val="right" w:pos="6300"/>
        <w:tab w:val="right" w:pos="9180"/>
        <w:tab w:val="right" w:pos="9270"/>
        <w:tab w:val="right" w:pos="10620"/>
      </w:tabs>
      <w:ind w:right="-720"/>
    </w:pPr>
  </w:style>
  <w:style w:type="paragraph" w:styleId="Title">
    <w:name w:val="Title"/>
    <w:basedOn w:val="Normal"/>
    <w:qFormat/>
    <w:pPr>
      <w:tabs>
        <w:tab w:val="right" w:pos="360"/>
        <w:tab w:val="left" w:pos="547"/>
        <w:tab w:val="left" w:pos="907"/>
        <w:tab w:val="left" w:pos="1267"/>
        <w:tab w:val="right" w:pos="6300"/>
        <w:tab w:val="right" w:pos="9180"/>
        <w:tab w:val="right" w:pos="9270"/>
        <w:tab w:val="right" w:pos="10620"/>
      </w:tabs>
      <w:ind w:right="-720"/>
      <w:jc w:val="center"/>
    </w:pPr>
    <w:rPr>
      <w:b/>
      <w:i/>
    </w:rPr>
  </w:style>
  <w:style w:type="paragraph" w:styleId="BodyTextIndent">
    <w:name w:val="Body Text Indent"/>
    <w:basedOn w:val="Normal"/>
    <w:pPr>
      <w:ind w:left="540" w:hanging="360"/>
    </w:pPr>
  </w:style>
  <w:style w:type="paragraph" w:styleId="BodyTextIndent2">
    <w:name w:val="Body Text Indent 2"/>
    <w:basedOn w:val="Normal"/>
    <w:pPr>
      <w:ind w:left="540"/>
    </w:pPr>
  </w:style>
  <w:style w:type="paragraph" w:styleId="BodyTextIndent3">
    <w:name w:val="Body Text Indent 3"/>
    <w:basedOn w:val="Normal"/>
    <w:pPr>
      <w:ind w:left="540" w:hanging="45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A47DA"/>
  </w:style>
  <w:style w:type="paragraph" w:styleId="BalloonText">
    <w:name w:val="Balloon Text"/>
    <w:basedOn w:val="Normal"/>
    <w:semiHidden/>
    <w:rsid w:val="005E21EB"/>
    <w:rPr>
      <w:rFonts w:ascii="Tahoma" w:hAnsi="Tahoma" w:cs="Tahoma"/>
      <w:sz w:val="16"/>
      <w:szCs w:val="16"/>
    </w:rPr>
  </w:style>
  <w:style w:type="character" w:styleId="CommentReference">
    <w:name w:val="annotation reference"/>
    <w:semiHidden/>
    <w:rsid w:val="000D50DD"/>
    <w:rPr>
      <w:sz w:val="16"/>
      <w:szCs w:val="16"/>
    </w:rPr>
  </w:style>
  <w:style w:type="paragraph" w:styleId="CommentText">
    <w:name w:val="annotation text"/>
    <w:basedOn w:val="Normal"/>
    <w:semiHidden/>
    <w:rsid w:val="000D50DD"/>
  </w:style>
  <w:style w:type="paragraph" w:styleId="CommentSubject">
    <w:name w:val="annotation subject"/>
    <w:basedOn w:val="CommentText"/>
    <w:next w:val="CommentText"/>
    <w:semiHidden/>
    <w:rsid w:val="000D50DD"/>
    <w:rPr>
      <w:b/>
      <w:bCs/>
    </w:rPr>
  </w:style>
  <w:style w:type="paragraph" w:styleId="DocumentMap">
    <w:name w:val="Document Map"/>
    <w:basedOn w:val="Normal"/>
    <w:semiHidden/>
    <w:rsid w:val="00AC3966"/>
    <w:pPr>
      <w:shd w:val="clear" w:color="auto" w:fill="000080"/>
    </w:pPr>
    <w:rPr>
      <w:rFonts w:ascii="Tahoma" w:hAnsi="Tahoma" w:cs="Tahoma"/>
    </w:rPr>
  </w:style>
  <w:style w:type="character" w:styleId="FollowedHyperlink">
    <w:name w:val="FollowedHyperlink"/>
    <w:rsid w:val="009A31A9"/>
    <w:rPr>
      <w:color w:val="606420"/>
      <w:u w:val="single"/>
    </w:rPr>
  </w:style>
  <w:style w:type="paragraph" w:styleId="ListParagraph">
    <w:name w:val="List Paragraph"/>
    <w:basedOn w:val="Normal"/>
    <w:uiPriority w:val="34"/>
    <w:qFormat/>
    <w:rsid w:val="00A864C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D38"/>
    <w:rPr>
      <w:rFonts w:ascii="Arial" w:hAnsi="Arial"/>
    </w:rPr>
  </w:style>
  <w:style w:type="paragraph" w:styleId="Heading1">
    <w:name w:val="heading 1"/>
    <w:basedOn w:val="Normal"/>
    <w:next w:val="Normal"/>
    <w:qFormat/>
    <w:pPr>
      <w:keepNext/>
      <w:tabs>
        <w:tab w:val="right" w:pos="360"/>
        <w:tab w:val="left" w:pos="547"/>
        <w:tab w:val="left" w:pos="907"/>
        <w:tab w:val="left" w:pos="1267"/>
        <w:tab w:val="right" w:pos="6300"/>
        <w:tab w:val="right" w:pos="9180"/>
        <w:tab w:val="right" w:pos="9270"/>
        <w:tab w:val="right" w:pos="10620"/>
      </w:tabs>
      <w:ind w:right="-720"/>
      <w:outlineLvl w:val="0"/>
    </w:pPr>
    <w:rPr>
      <w:b/>
      <w:i/>
    </w:rPr>
  </w:style>
  <w:style w:type="paragraph" w:styleId="Heading2">
    <w:name w:val="heading 2"/>
    <w:basedOn w:val="Normal"/>
    <w:next w:val="Normal"/>
    <w:qFormat/>
    <w:pPr>
      <w:keepNext/>
      <w:tabs>
        <w:tab w:val="right" w:pos="360"/>
        <w:tab w:val="left" w:pos="547"/>
        <w:tab w:val="left" w:pos="907"/>
        <w:tab w:val="left" w:pos="1267"/>
        <w:tab w:val="right" w:pos="6300"/>
        <w:tab w:val="right" w:pos="9180"/>
        <w:tab w:val="right" w:pos="9270"/>
        <w:tab w:val="right" w:pos="10620"/>
      </w:tabs>
      <w:ind w:right="-720"/>
      <w:jc w:val="center"/>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360"/>
        <w:tab w:val="left" w:pos="547"/>
        <w:tab w:val="left" w:pos="907"/>
        <w:tab w:val="left" w:pos="1267"/>
        <w:tab w:val="right" w:pos="6300"/>
        <w:tab w:val="right" w:pos="9180"/>
        <w:tab w:val="right" w:pos="9270"/>
        <w:tab w:val="right" w:pos="10620"/>
      </w:tabs>
      <w:ind w:right="-720"/>
    </w:pPr>
  </w:style>
  <w:style w:type="paragraph" w:styleId="Title">
    <w:name w:val="Title"/>
    <w:basedOn w:val="Normal"/>
    <w:qFormat/>
    <w:pPr>
      <w:tabs>
        <w:tab w:val="right" w:pos="360"/>
        <w:tab w:val="left" w:pos="547"/>
        <w:tab w:val="left" w:pos="907"/>
        <w:tab w:val="left" w:pos="1267"/>
        <w:tab w:val="right" w:pos="6300"/>
        <w:tab w:val="right" w:pos="9180"/>
        <w:tab w:val="right" w:pos="9270"/>
        <w:tab w:val="right" w:pos="10620"/>
      </w:tabs>
      <w:ind w:right="-720"/>
      <w:jc w:val="center"/>
    </w:pPr>
    <w:rPr>
      <w:b/>
      <w:i/>
    </w:rPr>
  </w:style>
  <w:style w:type="paragraph" w:styleId="BodyTextIndent">
    <w:name w:val="Body Text Indent"/>
    <w:basedOn w:val="Normal"/>
    <w:pPr>
      <w:ind w:left="540" w:hanging="360"/>
    </w:pPr>
  </w:style>
  <w:style w:type="paragraph" w:styleId="BodyTextIndent2">
    <w:name w:val="Body Text Indent 2"/>
    <w:basedOn w:val="Normal"/>
    <w:pPr>
      <w:ind w:left="540"/>
    </w:pPr>
  </w:style>
  <w:style w:type="paragraph" w:styleId="BodyTextIndent3">
    <w:name w:val="Body Text Indent 3"/>
    <w:basedOn w:val="Normal"/>
    <w:pPr>
      <w:ind w:left="540" w:hanging="45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A47DA"/>
  </w:style>
  <w:style w:type="paragraph" w:styleId="BalloonText">
    <w:name w:val="Balloon Text"/>
    <w:basedOn w:val="Normal"/>
    <w:semiHidden/>
    <w:rsid w:val="005E21EB"/>
    <w:rPr>
      <w:rFonts w:ascii="Tahoma" w:hAnsi="Tahoma" w:cs="Tahoma"/>
      <w:sz w:val="16"/>
      <w:szCs w:val="16"/>
    </w:rPr>
  </w:style>
  <w:style w:type="character" w:styleId="CommentReference">
    <w:name w:val="annotation reference"/>
    <w:semiHidden/>
    <w:rsid w:val="000D50DD"/>
    <w:rPr>
      <w:sz w:val="16"/>
      <w:szCs w:val="16"/>
    </w:rPr>
  </w:style>
  <w:style w:type="paragraph" w:styleId="CommentText">
    <w:name w:val="annotation text"/>
    <w:basedOn w:val="Normal"/>
    <w:semiHidden/>
    <w:rsid w:val="000D50DD"/>
  </w:style>
  <w:style w:type="paragraph" w:styleId="CommentSubject">
    <w:name w:val="annotation subject"/>
    <w:basedOn w:val="CommentText"/>
    <w:next w:val="CommentText"/>
    <w:semiHidden/>
    <w:rsid w:val="000D50DD"/>
    <w:rPr>
      <w:b/>
      <w:bCs/>
    </w:rPr>
  </w:style>
  <w:style w:type="paragraph" w:styleId="DocumentMap">
    <w:name w:val="Document Map"/>
    <w:basedOn w:val="Normal"/>
    <w:semiHidden/>
    <w:rsid w:val="00AC3966"/>
    <w:pPr>
      <w:shd w:val="clear" w:color="auto" w:fill="000080"/>
    </w:pPr>
    <w:rPr>
      <w:rFonts w:ascii="Tahoma" w:hAnsi="Tahoma" w:cs="Tahoma"/>
    </w:rPr>
  </w:style>
  <w:style w:type="character" w:styleId="FollowedHyperlink">
    <w:name w:val="FollowedHyperlink"/>
    <w:rsid w:val="009A31A9"/>
    <w:rPr>
      <w:color w:val="606420"/>
      <w:u w:val="single"/>
    </w:rPr>
  </w:style>
  <w:style w:type="paragraph" w:styleId="ListParagraph">
    <w:name w:val="List Paragraph"/>
    <w:basedOn w:val="Normal"/>
    <w:uiPriority w:val="34"/>
    <w:qFormat/>
    <w:rsid w:val="00A864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1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13F8-3B39-454B-8438-E54714C5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5261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SMYRNA TOWN COUNCIL MEETING</vt:lpstr>
    </vt:vector>
  </TitlesOfParts>
  <Company>Town of Smyrna</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SMYRNA TOWN COUNCIL MEETING</dc:title>
  <dc:creator>Bass, Berry &amp; Sims PLC</dc:creator>
  <cp:lastModifiedBy>Kathy Ferrell</cp:lastModifiedBy>
  <cp:revision>2</cp:revision>
  <cp:lastPrinted>2020-02-07T17:14:00Z</cp:lastPrinted>
  <dcterms:created xsi:type="dcterms:W3CDTF">2020-02-07T22:28:00Z</dcterms:created>
  <dcterms:modified xsi:type="dcterms:W3CDTF">2020-02-07T22:28:00Z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